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92" w:rsidRPr="00521B2A" w:rsidRDefault="00092318" w:rsidP="002505C6">
      <w:pPr>
        <w:jc w:val="center"/>
      </w:pPr>
      <w:r w:rsidRPr="00521B2A">
        <w:rPr>
          <w:noProof/>
          <w:lang w:eastAsia="en-US"/>
        </w:rPr>
        <w:drawing>
          <wp:inline distT="0" distB="0" distL="0" distR="0">
            <wp:extent cx="3959372" cy="626374"/>
            <wp:effectExtent l="0" t="0" r="3175" b="2540"/>
            <wp:docPr id="1" name="Picture 1" descr="C:\Users\mwadsworth\Desktop\TM\CC_logo+Vanc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dsworth\Desktop\TM\CC_logo+Vancouv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1880" cy="65208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116"/>
        <w:gridCol w:w="1559"/>
        <w:gridCol w:w="1350"/>
        <w:gridCol w:w="1766"/>
        <w:gridCol w:w="1559"/>
      </w:tblGrid>
      <w:tr w:rsidR="002505C6" w:rsidRPr="00521B2A" w:rsidTr="006B7DC9">
        <w:tc>
          <w:tcPr>
            <w:tcW w:w="9350" w:type="dxa"/>
            <w:gridSpan w:val="5"/>
          </w:tcPr>
          <w:p w:rsidR="002505C6" w:rsidRPr="00521B2A" w:rsidRDefault="002505C6" w:rsidP="002505C6">
            <w:pPr>
              <w:jc w:val="center"/>
              <w:rPr>
                <w:b/>
              </w:rPr>
            </w:pPr>
            <w:r w:rsidRPr="00521B2A">
              <w:rPr>
                <w:b/>
              </w:rPr>
              <w:t>Course Outline</w:t>
            </w:r>
            <w:r w:rsidR="0098096B">
              <w:rPr>
                <w:b/>
              </w:rPr>
              <w:t xml:space="preserve"> for Articulation</w:t>
            </w:r>
            <w:bookmarkStart w:id="0" w:name="_GoBack"/>
            <w:bookmarkEnd w:id="0"/>
          </w:p>
        </w:tc>
      </w:tr>
      <w:tr w:rsidR="00D95F76" w:rsidRPr="00521B2A" w:rsidTr="006B7DC9">
        <w:tc>
          <w:tcPr>
            <w:tcW w:w="3116" w:type="dxa"/>
          </w:tcPr>
          <w:p w:rsidR="00D95F76" w:rsidRPr="00521B2A" w:rsidRDefault="00D95F76" w:rsidP="002505C6">
            <w:r w:rsidRPr="00521B2A">
              <w:t>Term:</w:t>
            </w:r>
          </w:p>
        </w:tc>
        <w:tc>
          <w:tcPr>
            <w:tcW w:w="2909" w:type="dxa"/>
            <w:gridSpan w:val="2"/>
          </w:tcPr>
          <w:p w:rsidR="00D95F76" w:rsidRPr="00521B2A" w:rsidRDefault="00D95F76" w:rsidP="00A23C91">
            <w:r w:rsidRPr="00521B2A">
              <w:t>Course No:</w:t>
            </w:r>
          </w:p>
        </w:tc>
        <w:tc>
          <w:tcPr>
            <w:tcW w:w="3325" w:type="dxa"/>
            <w:gridSpan w:val="2"/>
          </w:tcPr>
          <w:p w:rsidR="00D95F76" w:rsidRPr="00521B2A" w:rsidRDefault="00D95F76" w:rsidP="00A23C91">
            <w:r w:rsidRPr="00521B2A">
              <w:t>Course Credits:</w:t>
            </w:r>
          </w:p>
        </w:tc>
      </w:tr>
      <w:tr w:rsidR="00D95F76" w:rsidRPr="00521B2A" w:rsidTr="006B7DC9">
        <w:tc>
          <w:tcPr>
            <w:tcW w:w="3116" w:type="dxa"/>
          </w:tcPr>
          <w:p w:rsidR="00D95F76" w:rsidRPr="00521B2A" w:rsidRDefault="00D95F76" w:rsidP="002505C6">
            <w:r w:rsidRPr="00521B2A">
              <w:t>Instructor:</w:t>
            </w:r>
          </w:p>
        </w:tc>
        <w:tc>
          <w:tcPr>
            <w:tcW w:w="2909" w:type="dxa"/>
            <w:gridSpan w:val="2"/>
          </w:tcPr>
          <w:p w:rsidR="00D95F76" w:rsidRPr="00521B2A" w:rsidRDefault="00DE1500" w:rsidP="00A23C91">
            <w:r w:rsidRPr="00521B2A">
              <w:t>Course Section No</w:t>
            </w:r>
            <w:r w:rsidR="00D95F76" w:rsidRPr="00521B2A">
              <w:t>:</w:t>
            </w:r>
          </w:p>
        </w:tc>
        <w:tc>
          <w:tcPr>
            <w:tcW w:w="1766" w:type="dxa"/>
          </w:tcPr>
          <w:p w:rsidR="00D95F76" w:rsidRPr="00521B2A" w:rsidRDefault="00D95F76" w:rsidP="00A23C91">
            <w:r w:rsidRPr="00521B2A">
              <w:t>Total Hours:</w:t>
            </w:r>
          </w:p>
        </w:tc>
        <w:tc>
          <w:tcPr>
            <w:tcW w:w="1559" w:type="dxa"/>
          </w:tcPr>
          <w:p w:rsidR="00D95F76" w:rsidRPr="00521B2A" w:rsidRDefault="00D95F76" w:rsidP="00A23C91">
            <w:r w:rsidRPr="00521B2A">
              <w:t>Total Weeks:</w:t>
            </w:r>
          </w:p>
        </w:tc>
      </w:tr>
      <w:tr w:rsidR="00DF186D" w:rsidRPr="00521B2A" w:rsidTr="006B7DC9">
        <w:trPr>
          <w:trHeight w:val="323"/>
        </w:trPr>
        <w:tc>
          <w:tcPr>
            <w:tcW w:w="3116" w:type="dxa"/>
          </w:tcPr>
          <w:p w:rsidR="00DF186D" w:rsidRPr="00521B2A" w:rsidRDefault="00FA507C" w:rsidP="002505C6">
            <w:r w:rsidRPr="00521B2A">
              <w:t>Instructor Office:</w:t>
            </w:r>
            <w:r w:rsidR="00DF186D" w:rsidRPr="00521B2A">
              <w:t xml:space="preserve"> Room No</w:t>
            </w:r>
            <w:r w:rsidRPr="00521B2A">
              <w:t>. and Campus</w:t>
            </w:r>
          </w:p>
          <w:p w:rsidR="008F6385" w:rsidRPr="00521B2A" w:rsidRDefault="008F6385" w:rsidP="002505C6"/>
        </w:tc>
        <w:tc>
          <w:tcPr>
            <w:tcW w:w="2909" w:type="dxa"/>
            <w:gridSpan w:val="2"/>
            <w:vMerge w:val="restart"/>
          </w:tcPr>
          <w:p w:rsidR="00DF186D" w:rsidRPr="00521B2A" w:rsidRDefault="00DF186D" w:rsidP="002505C6">
            <w:r w:rsidRPr="00521B2A">
              <w:t xml:space="preserve">Course </w:t>
            </w:r>
            <w:r w:rsidR="00DE1500" w:rsidRPr="00521B2A">
              <w:t>Title</w:t>
            </w:r>
            <w:r w:rsidRPr="00521B2A">
              <w:t>:</w:t>
            </w:r>
          </w:p>
        </w:tc>
        <w:tc>
          <w:tcPr>
            <w:tcW w:w="3325" w:type="dxa"/>
            <w:gridSpan w:val="2"/>
            <w:vMerge w:val="restart"/>
          </w:tcPr>
          <w:p w:rsidR="005D4AD2" w:rsidRPr="00521B2A" w:rsidRDefault="00CF59EE" w:rsidP="002505C6">
            <w:r w:rsidRPr="00521B2A">
              <w:t>Class Room No.</w:t>
            </w:r>
          </w:p>
          <w:p w:rsidR="005D4AD2" w:rsidRPr="00521B2A" w:rsidRDefault="005D4AD2" w:rsidP="002505C6"/>
          <w:p w:rsidR="005D4AD2" w:rsidRPr="00521B2A" w:rsidRDefault="005D4AD2" w:rsidP="002505C6"/>
        </w:tc>
      </w:tr>
      <w:tr w:rsidR="00DF186D" w:rsidRPr="00521B2A" w:rsidTr="006B7DC9">
        <w:trPr>
          <w:trHeight w:val="204"/>
        </w:trPr>
        <w:tc>
          <w:tcPr>
            <w:tcW w:w="3116" w:type="dxa"/>
          </w:tcPr>
          <w:p w:rsidR="00DF186D" w:rsidRPr="00521B2A" w:rsidRDefault="00DF186D" w:rsidP="002505C6">
            <w:r w:rsidRPr="00521B2A">
              <w:t>Instructor Email:</w:t>
            </w:r>
          </w:p>
          <w:p w:rsidR="00DF186D" w:rsidRPr="00521B2A" w:rsidRDefault="00DF186D" w:rsidP="002505C6"/>
        </w:tc>
        <w:tc>
          <w:tcPr>
            <w:tcW w:w="2909" w:type="dxa"/>
            <w:gridSpan w:val="2"/>
            <w:vMerge/>
          </w:tcPr>
          <w:p w:rsidR="00DF186D" w:rsidRPr="00521B2A" w:rsidRDefault="00DF186D" w:rsidP="002505C6"/>
        </w:tc>
        <w:tc>
          <w:tcPr>
            <w:tcW w:w="3325" w:type="dxa"/>
            <w:gridSpan w:val="2"/>
            <w:vMerge/>
          </w:tcPr>
          <w:p w:rsidR="00DF186D" w:rsidRPr="00521B2A" w:rsidRDefault="00DF186D" w:rsidP="002505C6"/>
        </w:tc>
      </w:tr>
      <w:tr w:rsidR="00DF186D" w:rsidRPr="00521B2A" w:rsidTr="006B7DC9">
        <w:trPr>
          <w:trHeight w:val="204"/>
        </w:trPr>
        <w:tc>
          <w:tcPr>
            <w:tcW w:w="9350" w:type="dxa"/>
            <w:gridSpan w:val="5"/>
          </w:tcPr>
          <w:p w:rsidR="00DF186D" w:rsidRPr="00521B2A" w:rsidRDefault="00FA507C" w:rsidP="00DF186D">
            <w:r w:rsidRPr="00521B2A">
              <w:t xml:space="preserve">Class </w:t>
            </w:r>
            <w:r w:rsidR="00DF186D" w:rsidRPr="00521B2A">
              <w:t>Meeting Days/Time:</w:t>
            </w:r>
          </w:p>
          <w:p w:rsidR="008F6385" w:rsidRPr="00521B2A" w:rsidRDefault="008F6385" w:rsidP="00DF186D"/>
        </w:tc>
      </w:tr>
      <w:tr w:rsidR="00FA507C" w:rsidRPr="00521B2A" w:rsidTr="006B7DC9">
        <w:trPr>
          <w:trHeight w:val="204"/>
        </w:trPr>
        <w:tc>
          <w:tcPr>
            <w:tcW w:w="4675" w:type="dxa"/>
            <w:gridSpan w:val="2"/>
          </w:tcPr>
          <w:p w:rsidR="00FA507C" w:rsidRPr="00521B2A" w:rsidRDefault="00FA507C" w:rsidP="00DF186D">
            <w:r w:rsidRPr="00521B2A">
              <w:t>Instructor Office Hours:</w:t>
            </w:r>
          </w:p>
          <w:p w:rsidR="00FA507C" w:rsidRPr="00521B2A" w:rsidRDefault="00FA507C" w:rsidP="00DF186D"/>
        </w:tc>
        <w:tc>
          <w:tcPr>
            <w:tcW w:w="4675" w:type="dxa"/>
            <w:gridSpan w:val="3"/>
          </w:tcPr>
          <w:p w:rsidR="00FA507C" w:rsidRPr="00521B2A" w:rsidRDefault="005D4AD2" w:rsidP="00DF186D">
            <w:r w:rsidRPr="00521B2A">
              <w:t>Course Format:</w:t>
            </w:r>
          </w:p>
        </w:tc>
      </w:tr>
      <w:tr w:rsidR="00835034" w:rsidRPr="00521B2A" w:rsidTr="006B7DC9">
        <w:trPr>
          <w:trHeight w:val="204"/>
        </w:trPr>
        <w:tc>
          <w:tcPr>
            <w:tcW w:w="4675" w:type="dxa"/>
            <w:gridSpan w:val="2"/>
          </w:tcPr>
          <w:p w:rsidR="00835034" w:rsidRPr="00521B2A" w:rsidRDefault="003753F9" w:rsidP="00DF186D">
            <w:r w:rsidRPr="00521B2A">
              <w:t>Course Prerequisites</w:t>
            </w:r>
          </w:p>
        </w:tc>
        <w:tc>
          <w:tcPr>
            <w:tcW w:w="4675" w:type="dxa"/>
            <w:gridSpan w:val="3"/>
          </w:tcPr>
          <w:p w:rsidR="00835034" w:rsidRPr="00521B2A" w:rsidRDefault="003753F9" w:rsidP="00DF186D">
            <w:r w:rsidRPr="00521B2A">
              <w:t xml:space="preserve">Course </w:t>
            </w:r>
            <w:proofErr w:type="spellStart"/>
            <w:r w:rsidRPr="00521B2A">
              <w:t>Corequisties</w:t>
            </w:r>
            <w:proofErr w:type="spellEnd"/>
          </w:p>
          <w:p w:rsidR="003753F9" w:rsidRPr="00521B2A" w:rsidRDefault="003753F9" w:rsidP="00DF186D"/>
        </w:tc>
      </w:tr>
      <w:tr w:rsidR="002B4A70" w:rsidRPr="00521B2A" w:rsidTr="006B7DC9">
        <w:trPr>
          <w:trHeight w:val="204"/>
        </w:trPr>
        <w:tc>
          <w:tcPr>
            <w:tcW w:w="4675" w:type="dxa"/>
            <w:gridSpan w:val="2"/>
          </w:tcPr>
          <w:p w:rsidR="002B4A70" w:rsidRPr="00521B2A" w:rsidRDefault="002B4A70" w:rsidP="00DF186D">
            <w:r w:rsidRPr="00521B2A">
              <w:t>Transferability to:</w:t>
            </w:r>
            <w:r w:rsidR="006B7DC9">
              <w:t xml:space="preserve"> Please See the BC Transfer Guide at </w:t>
            </w:r>
            <w:hyperlink r:id="rId7" w:history="1">
              <w:r w:rsidR="006B7DC9">
                <w:rPr>
                  <w:rStyle w:val="Hyperlink"/>
                </w:rPr>
                <w:t>https://www.bctransferguide.ca/</w:t>
              </w:r>
            </w:hyperlink>
          </w:p>
        </w:tc>
        <w:tc>
          <w:tcPr>
            <w:tcW w:w="4675" w:type="dxa"/>
            <w:gridSpan w:val="3"/>
          </w:tcPr>
          <w:p w:rsidR="002B4A70" w:rsidRPr="00521B2A" w:rsidRDefault="002B4A70" w:rsidP="00DF186D"/>
        </w:tc>
      </w:tr>
    </w:tbl>
    <w:p w:rsidR="002505C6" w:rsidRPr="00521B2A" w:rsidRDefault="002505C6" w:rsidP="002505C6"/>
    <w:p w:rsidR="0061101E" w:rsidRPr="009D475A" w:rsidRDefault="0061101E" w:rsidP="002505C6">
      <w:pPr>
        <w:rPr>
          <w:b/>
          <w:highlight w:val="yellow"/>
          <w:u w:val="single"/>
        </w:rPr>
      </w:pPr>
      <w:r w:rsidRPr="009D475A">
        <w:rPr>
          <w:b/>
          <w:highlight w:val="yellow"/>
          <w:u w:val="single"/>
        </w:rPr>
        <w:t>For Articulation Purposes Only:</w:t>
      </w:r>
    </w:p>
    <w:tbl>
      <w:tblPr>
        <w:tblStyle w:val="TableGrid"/>
        <w:tblW w:w="0" w:type="auto"/>
        <w:tblLook w:val="04A0" w:firstRow="1" w:lastRow="0" w:firstColumn="1" w:lastColumn="0" w:noHBand="0" w:noVBand="1"/>
      </w:tblPr>
      <w:tblGrid>
        <w:gridCol w:w="3116"/>
        <w:gridCol w:w="6149"/>
      </w:tblGrid>
      <w:tr w:rsidR="009D475A" w:rsidTr="009D475A">
        <w:trPr>
          <w:trHeight w:val="1223"/>
        </w:trPr>
        <w:tc>
          <w:tcPr>
            <w:tcW w:w="3116" w:type="dxa"/>
          </w:tcPr>
          <w:p w:rsidR="009D475A" w:rsidRPr="009D475A" w:rsidRDefault="009D475A" w:rsidP="00A10CC4">
            <w:pPr>
              <w:rPr>
                <w:b/>
                <w:highlight w:val="yellow"/>
              </w:rPr>
            </w:pPr>
            <w:r w:rsidRPr="009D475A">
              <w:rPr>
                <w:b/>
                <w:highlight w:val="yellow"/>
              </w:rPr>
              <w:t>Course Level:</w:t>
            </w:r>
          </w:p>
          <w:p w:rsidR="009D475A" w:rsidRPr="009D475A" w:rsidRDefault="009D475A" w:rsidP="00A10CC4">
            <w:pPr>
              <w:rPr>
                <w:highlight w:val="yellow"/>
              </w:rPr>
            </w:pPr>
            <w:r w:rsidRPr="009D475A">
              <w:rPr>
                <w:highlight w:val="yellow"/>
              </w:rPr>
              <w:t>First Year        _______</w:t>
            </w:r>
          </w:p>
          <w:p w:rsidR="009D475A" w:rsidRPr="009D475A" w:rsidRDefault="009D475A" w:rsidP="00A10CC4">
            <w:pPr>
              <w:rPr>
                <w:highlight w:val="yellow"/>
              </w:rPr>
            </w:pPr>
          </w:p>
          <w:p w:rsidR="009D475A" w:rsidRPr="009D475A" w:rsidRDefault="009D475A" w:rsidP="00A10CC4">
            <w:pPr>
              <w:rPr>
                <w:highlight w:val="yellow"/>
              </w:rPr>
            </w:pPr>
            <w:r w:rsidRPr="009D475A">
              <w:rPr>
                <w:highlight w:val="yellow"/>
              </w:rPr>
              <w:t>Second Year   _______</w:t>
            </w:r>
          </w:p>
          <w:p w:rsidR="009D475A" w:rsidRPr="009D475A" w:rsidRDefault="009D475A" w:rsidP="00A10CC4">
            <w:pPr>
              <w:rPr>
                <w:highlight w:val="yellow"/>
              </w:rPr>
            </w:pPr>
          </w:p>
          <w:p w:rsidR="009D475A" w:rsidRPr="009D475A" w:rsidRDefault="009D475A" w:rsidP="00A10CC4">
            <w:pPr>
              <w:rPr>
                <w:highlight w:val="yellow"/>
              </w:rPr>
            </w:pPr>
            <w:r w:rsidRPr="009D475A">
              <w:rPr>
                <w:highlight w:val="yellow"/>
              </w:rPr>
              <w:t>Third Year      _______</w:t>
            </w:r>
          </w:p>
          <w:p w:rsidR="009D475A" w:rsidRPr="009D475A" w:rsidRDefault="009D475A" w:rsidP="00A10CC4">
            <w:pPr>
              <w:rPr>
                <w:highlight w:val="yellow"/>
              </w:rPr>
            </w:pPr>
          </w:p>
          <w:p w:rsidR="009D475A" w:rsidRPr="009D475A" w:rsidRDefault="009D475A" w:rsidP="00A10CC4">
            <w:pPr>
              <w:rPr>
                <w:b/>
                <w:highlight w:val="yellow"/>
              </w:rPr>
            </w:pPr>
            <w:r w:rsidRPr="009D475A">
              <w:rPr>
                <w:highlight w:val="yellow"/>
              </w:rPr>
              <w:t>Fourth year</w:t>
            </w:r>
            <w:r w:rsidRPr="009D475A">
              <w:rPr>
                <w:b/>
                <w:highlight w:val="yellow"/>
              </w:rPr>
              <w:t xml:space="preserve">   _______</w:t>
            </w:r>
          </w:p>
        </w:tc>
        <w:tc>
          <w:tcPr>
            <w:tcW w:w="6149" w:type="dxa"/>
          </w:tcPr>
          <w:p w:rsidR="009D475A" w:rsidRPr="009D475A" w:rsidRDefault="009D475A" w:rsidP="002505C6">
            <w:pPr>
              <w:rPr>
                <w:b/>
                <w:highlight w:val="yellow"/>
              </w:rPr>
            </w:pPr>
            <w:r w:rsidRPr="009D475A">
              <w:rPr>
                <w:b/>
                <w:highlight w:val="yellow"/>
              </w:rPr>
              <w:t>New Course:                 Yes__  No__</w:t>
            </w:r>
          </w:p>
          <w:p w:rsidR="009D475A" w:rsidRDefault="009D475A" w:rsidP="002505C6">
            <w:pPr>
              <w:rPr>
                <w:b/>
                <w:highlight w:val="yellow"/>
              </w:rPr>
            </w:pPr>
          </w:p>
          <w:p w:rsidR="009D475A" w:rsidRPr="009D475A" w:rsidRDefault="009D475A" w:rsidP="002505C6">
            <w:pPr>
              <w:rPr>
                <w:b/>
                <w:highlight w:val="yellow"/>
              </w:rPr>
            </w:pPr>
          </w:p>
          <w:p w:rsidR="009D475A" w:rsidRPr="009D475A" w:rsidRDefault="009D475A" w:rsidP="002505C6">
            <w:pPr>
              <w:rPr>
                <w:b/>
                <w:highlight w:val="yellow"/>
              </w:rPr>
            </w:pPr>
            <w:r w:rsidRPr="009D475A">
              <w:rPr>
                <w:b/>
                <w:highlight w:val="yellow"/>
              </w:rPr>
              <w:t xml:space="preserve">Replacement Course(s)      </w:t>
            </w:r>
          </w:p>
          <w:p w:rsidR="009D475A" w:rsidRPr="009D475A" w:rsidRDefault="009D475A" w:rsidP="002505C6">
            <w:pPr>
              <w:rPr>
                <w:b/>
                <w:highlight w:val="yellow"/>
              </w:rPr>
            </w:pPr>
            <w:r w:rsidRPr="009D475A">
              <w:rPr>
                <w:b/>
                <w:highlight w:val="yellow"/>
              </w:rPr>
              <w:t xml:space="preserve">                                        Yes__ No__</w:t>
            </w:r>
          </w:p>
          <w:p w:rsidR="009D475A" w:rsidRDefault="009D475A" w:rsidP="002505C6">
            <w:pPr>
              <w:rPr>
                <w:b/>
                <w:highlight w:val="yellow"/>
              </w:rPr>
            </w:pPr>
          </w:p>
          <w:p w:rsidR="009D475A" w:rsidRPr="009D475A" w:rsidRDefault="009D475A" w:rsidP="002505C6">
            <w:pPr>
              <w:rPr>
                <w:b/>
                <w:highlight w:val="yellow"/>
              </w:rPr>
            </w:pPr>
          </w:p>
          <w:p w:rsidR="009D475A" w:rsidRPr="009D475A" w:rsidRDefault="009D475A" w:rsidP="002505C6">
            <w:pPr>
              <w:rPr>
                <w:b/>
                <w:highlight w:val="yellow"/>
              </w:rPr>
            </w:pPr>
            <w:r w:rsidRPr="009D475A">
              <w:rPr>
                <w:b/>
                <w:highlight w:val="yellow"/>
              </w:rPr>
              <w:t>Revision of an existing Course being resubmitted for Articulation</w:t>
            </w:r>
          </w:p>
          <w:p w:rsidR="009D475A" w:rsidRPr="009D475A" w:rsidRDefault="009D475A" w:rsidP="002505C6">
            <w:pPr>
              <w:rPr>
                <w:b/>
                <w:highlight w:val="yellow"/>
              </w:rPr>
            </w:pPr>
            <w:r w:rsidRPr="009D475A">
              <w:rPr>
                <w:b/>
                <w:highlight w:val="yellow"/>
              </w:rPr>
              <w:t xml:space="preserve">                                        Yes__  No__</w:t>
            </w:r>
          </w:p>
          <w:p w:rsidR="009D475A" w:rsidRDefault="009D475A" w:rsidP="00CE32B9">
            <w:pPr>
              <w:rPr>
                <w:b/>
                <w:highlight w:val="yellow"/>
              </w:rPr>
            </w:pPr>
          </w:p>
          <w:p w:rsidR="009D475A" w:rsidRPr="009D475A" w:rsidRDefault="009D475A" w:rsidP="00CE32B9">
            <w:pPr>
              <w:rPr>
                <w:b/>
                <w:highlight w:val="yellow"/>
              </w:rPr>
            </w:pPr>
          </w:p>
          <w:p w:rsidR="009D475A" w:rsidRDefault="009D475A" w:rsidP="00CE32B9">
            <w:pPr>
              <w:rPr>
                <w:b/>
              </w:rPr>
            </w:pPr>
            <w:r w:rsidRPr="009D475A">
              <w:rPr>
                <w:b/>
                <w:highlight w:val="yellow"/>
              </w:rPr>
              <w:t>Former Course Code(s) and Numbers (if applicable)</w:t>
            </w:r>
            <w:r w:rsidRPr="009D475A">
              <w:rPr>
                <w:b/>
                <w:highlight w:val="yellow"/>
              </w:rPr>
              <w:t xml:space="preserve">: </w:t>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r>
            <w:r w:rsidRPr="009D475A">
              <w:rPr>
                <w:b/>
                <w:highlight w:val="yellow"/>
              </w:rPr>
              <w:softHyphen/>
              <w:t>________________</w:t>
            </w:r>
          </w:p>
          <w:p w:rsidR="009D475A" w:rsidRDefault="009D475A" w:rsidP="002505C6">
            <w:pPr>
              <w:rPr>
                <w:b/>
              </w:rPr>
            </w:pPr>
          </w:p>
          <w:p w:rsidR="00F73FE2" w:rsidRDefault="00F73FE2" w:rsidP="002505C6">
            <w:pPr>
              <w:rPr>
                <w:b/>
              </w:rPr>
            </w:pPr>
            <w:r w:rsidRPr="00F73FE2">
              <w:rPr>
                <w:b/>
                <w:highlight w:val="yellow"/>
              </w:rPr>
              <w:t>Other Pertinent Information Relevant to Transfer:</w:t>
            </w:r>
          </w:p>
          <w:p w:rsidR="00F73FE2" w:rsidRDefault="00F73FE2" w:rsidP="002505C6">
            <w:pPr>
              <w:rPr>
                <w:b/>
              </w:rPr>
            </w:pPr>
          </w:p>
          <w:p w:rsidR="00F73FE2" w:rsidRDefault="00F73FE2" w:rsidP="002505C6">
            <w:pPr>
              <w:rPr>
                <w:b/>
              </w:rPr>
            </w:pPr>
          </w:p>
          <w:p w:rsidR="00F73FE2" w:rsidRDefault="00F73FE2" w:rsidP="002505C6">
            <w:pPr>
              <w:rPr>
                <w:b/>
              </w:rPr>
            </w:pPr>
          </w:p>
          <w:p w:rsidR="00F73FE2" w:rsidRDefault="00F73FE2" w:rsidP="002505C6">
            <w:pPr>
              <w:rPr>
                <w:b/>
              </w:rPr>
            </w:pPr>
          </w:p>
          <w:p w:rsidR="00F73FE2" w:rsidRDefault="00F73FE2" w:rsidP="002505C6">
            <w:pPr>
              <w:rPr>
                <w:b/>
              </w:rPr>
            </w:pPr>
          </w:p>
          <w:p w:rsidR="00F73FE2" w:rsidRDefault="00F73FE2" w:rsidP="002505C6">
            <w:pPr>
              <w:rPr>
                <w:b/>
              </w:rPr>
            </w:pPr>
          </w:p>
          <w:p w:rsidR="00F73FE2" w:rsidRDefault="00F73FE2" w:rsidP="002505C6">
            <w:pPr>
              <w:rPr>
                <w:b/>
              </w:rPr>
            </w:pPr>
          </w:p>
          <w:p w:rsidR="009D475A" w:rsidRPr="00D16AFF" w:rsidRDefault="009D475A" w:rsidP="002505C6">
            <w:pPr>
              <w:rPr>
                <w:b/>
              </w:rPr>
            </w:pPr>
          </w:p>
        </w:tc>
      </w:tr>
    </w:tbl>
    <w:p w:rsidR="002505C6" w:rsidRPr="00521B2A" w:rsidRDefault="00B5142D" w:rsidP="002505C6">
      <w:pPr>
        <w:rPr>
          <w:b/>
          <w:u w:val="single"/>
        </w:rPr>
      </w:pPr>
      <w:r w:rsidRPr="00521B2A">
        <w:rPr>
          <w:b/>
          <w:u w:val="single"/>
        </w:rPr>
        <w:lastRenderedPageBreak/>
        <w:br/>
      </w:r>
      <w:r w:rsidR="007129F5" w:rsidRPr="00521B2A">
        <w:rPr>
          <w:b/>
          <w:u w:val="single"/>
        </w:rPr>
        <w:t>Course</w:t>
      </w:r>
      <w:r w:rsidR="002505C6" w:rsidRPr="00521B2A">
        <w:rPr>
          <w:b/>
          <w:u w:val="single"/>
        </w:rPr>
        <w:t xml:space="preserve"> Description:</w:t>
      </w:r>
    </w:p>
    <w:p w:rsidR="00835034" w:rsidRPr="00521B2A" w:rsidRDefault="00835034" w:rsidP="002505C6">
      <w:pPr>
        <w:rPr>
          <w:b/>
          <w:u w:val="single"/>
        </w:rPr>
      </w:pPr>
    </w:p>
    <w:p w:rsidR="00835034" w:rsidRPr="00521B2A" w:rsidRDefault="00835034" w:rsidP="002505C6">
      <w:pPr>
        <w:rPr>
          <w:b/>
          <w:u w:val="single"/>
        </w:rPr>
      </w:pPr>
    </w:p>
    <w:p w:rsidR="00FF0D66" w:rsidRPr="00521B2A" w:rsidRDefault="009D332B" w:rsidP="002505C6">
      <w:pPr>
        <w:rPr>
          <w:b/>
          <w:u w:val="single"/>
        </w:rPr>
      </w:pPr>
      <w:r w:rsidRPr="00521B2A">
        <w:rPr>
          <w:b/>
          <w:u w:val="single"/>
        </w:rPr>
        <w:t>Additional Course Details</w:t>
      </w:r>
      <w:r w:rsidR="00FF0D66" w:rsidRPr="00521B2A">
        <w:rPr>
          <w:b/>
          <w:u w:val="single"/>
        </w:rPr>
        <w:t>:</w:t>
      </w:r>
    </w:p>
    <w:p w:rsidR="005D4AD2" w:rsidRPr="00521B2A" w:rsidRDefault="005D4AD2" w:rsidP="002505C6">
      <w:pPr>
        <w:rPr>
          <w:b/>
          <w:u w:val="single"/>
        </w:rPr>
      </w:pPr>
    </w:p>
    <w:p w:rsidR="002137F0" w:rsidRPr="00521B2A" w:rsidRDefault="00B5142D" w:rsidP="002505C6">
      <w:pPr>
        <w:rPr>
          <w:b/>
          <w:u w:val="single"/>
        </w:rPr>
      </w:pPr>
      <w:r w:rsidRPr="00521B2A">
        <w:rPr>
          <w:b/>
          <w:u w:val="single"/>
        </w:rPr>
        <w:br/>
      </w:r>
      <w:r w:rsidR="007129F5" w:rsidRPr="00521B2A">
        <w:rPr>
          <w:b/>
          <w:u w:val="single"/>
        </w:rPr>
        <w:t>Required Texts/Readings</w:t>
      </w:r>
      <w:r w:rsidR="00D95F76" w:rsidRPr="00521B2A">
        <w:rPr>
          <w:b/>
          <w:u w:val="single"/>
        </w:rPr>
        <w:t>/Learning Resources</w:t>
      </w:r>
      <w:r w:rsidR="007129F5" w:rsidRPr="00521B2A">
        <w:rPr>
          <w:b/>
          <w:u w:val="single"/>
        </w:rPr>
        <w:t>:</w:t>
      </w:r>
    </w:p>
    <w:p w:rsidR="00994858" w:rsidRPr="00521B2A" w:rsidRDefault="00994858" w:rsidP="002505C6">
      <w:pPr>
        <w:rPr>
          <w:b/>
          <w:u w:val="single"/>
        </w:rPr>
      </w:pPr>
    </w:p>
    <w:p w:rsidR="007129F5" w:rsidRPr="00521B2A" w:rsidRDefault="00B5142D" w:rsidP="002505C6">
      <w:r w:rsidRPr="00521B2A">
        <w:rPr>
          <w:b/>
          <w:u w:val="single"/>
        </w:rPr>
        <w:br/>
      </w:r>
      <w:r w:rsidR="00865180">
        <w:rPr>
          <w:b/>
          <w:u w:val="single"/>
        </w:rPr>
        <w:t>Course</w:t>
      </w:r>
      <w:r w:rsidR="007129F5" w:rsidRPr="00521B2A">
        <w:rPr>
          <w:b/>
          <w:u w:val="single"/>
        </w:rPr>
        <w:t xml:space="preserve"> Learning Outcomes:</w:t>
      </w:r>
      <w:r w:rsidR="00D95F76" w:rsidRPr="00521B2A">
        <w:t xml:space="preserve"> Upon successful completion of this course the student will be able to:</w:t>
      </w:r>
    </w:p>
    <w:p w:rsidR="00AE4523" w:rsidRDefault="007129F5" w:rsidP="002505C6">
      <w:pPr>
        <w:rPr>
          <w:b/>
          <w:i/>
        </w:rPr>
      </w:pPr>
      <w:proofErr w:type="gramStart"/>
      <w:r w:rsidRPr="00521B2A">
        <w:rPr>
          <w:b/>
          <w:i/>
        </w:rPr>
        <w:t>1.</w:t>
      </w:r>
      <w:proofErr w:type="gramEnd"/>
      <w:r w:rsidRPr="00521B2A">
        <w:rPr>
          <w:b/>
          <w:i/>
        </w:rPr>
        <w:br/>
        <w:t>2.</w:t>
      </w:r>
      <w:r w:rsidRPr="00521B2A">
        <w:rPr>
          <w:b/>
          <w:i/>
        </w:rPr>
        <w:br/>
      </w:r>
      <w:proofErr w:type="gramStart"/>
      <w:r w:rsidRPr="00521B2A">
        <w:rPr>
          <w:b/>
          <w:i/>
        </w:rPr>
        <w:t>3.</w:t>
      </w:r>
      <w:proofErr w:type="gramEnd"/>
      <w:r w:rsidRPr="00521B2A">
        <w:rPr>
          <w:b/>
          <w:i/>
        </w:rPr>
        <w:br/>
        <w:t>etc.</w:t>
      </w:r>
    </w:p>
    <w:p w:rsidR="00F73FE2" w:rsidRPr="00521B2A" w:rsidRDefault="00F73FE2" w:rsidP="002505C6">
      <w:pPr>
        <w:rPr>
          <w:b/>
          <w:i/>
        </w:rPr>
      </w:pPr>
    </w:p>
    <w:p w:rsidR="007129F5" w:rsidRPr="00521B2A" w:rsidRDefault="007129F5" w:rsidP="002505C6">
      <w:pPr>
        <w:rPr>
          <w:b/>
          <w:u w:val="single"/>
        </w:rPr>
      </w:pPr>
      <w:r w:rsidRPr="00521B2A">
        <w:rPr>
          <w:b/>
          <w:u w:val="single"/>
        </w:rPr>
        <w:t>Course Content/Schedule</w:t>
      </w:r>
      <w:r w:rsidR="00FF0D66" w:rsidRPr="00521B2A">
        <w:rPr>
          <w:b/>
          <w:u w:val="single"/>
        </w:rPr>
        <w:t>*</w:t>
      </w:r>
    </w:p>
    <w:tbl>
      <w:tblPr>
        <w:tblStyle w:val="TableGrid"/>
        <w:tblW w:w="10165" w:type="dxa"/>
        <w:tblLayout w:type="fixed"/>
        <w:tblLook w:val="04A0" w:firstRow="1" w:lastRow="0" w:firstColumn="1" w:lastColumn="0" w:noHBand="0" w:noVBand="1"/>
      </w:tblPr>
      <w:tblGrid>
        <w:gridCol w:w="876"/>
        <w:gridCol w:w="1527"/>
        <w:gridCol w:w="1732"/>
        <w:gridCol w:w="3128"/>
        <w:gridCol w:w="2902"/>
      </w:tblGrid>
      <w:tr w:rsidR="009972A0" w:rsidRPr="00521B2A" w:rsidTr="009972A0">
        <w:tc>
          <w:tcPr>
            <w:tcW w:w="876" w:type="dxa"/>
          </w:tcPr>
          <w:p w:rsidR="009972A0" w:rsidRPr="00521B2A" w:rsidRDefault="009972A0" w:rsidP="002505C6">
            <w:pPr>
              <w:rPr>
                <w:b/>
              </w:rPr>
            </w:pPr>
            <w:r w:rsidRPr="00521B2A">
              <w:rPr>
                <w:b/>
              </w:rPr>
              <w:t>Week</w:t>
            </w:r>
          </w:p>
        </w:tc>
        <w:tc>
          <w:tcPr>
            <w:tcW w:w="1527" w:type="dxa"/>
          </w:tcPr>
          <w:p w:rsidR="009972A0" w:rsidRPr="00521B2A" w:rsidRDefault="009972A0" w:rsidP="002505C6">
            <w:pPr>
              <w:rPr>
                <w:b/>
              </w:rPr>
            </w:pPr>
            <w:r w:rsidRPr="00521B2A">
              <w:rPr>
                <w:b/>
              </w:rPr>
              <w:t>Topic(s)</w:t>
            </w:r>
          </w:p>
        </w:tc>
        <w:tc>
          <w:tcPr>
            <w:tcW w:w="1732" w:type="dxa"/>
          </w:tcPr>
          <w:p w:rsidR="009972A0" w:rsidRPr="00521B2A" w:rsidRDefault="009972A0" w:rsidP="00E57FAB">
            <w:pPr>
              <w:rPr>
                <w:b/>
              </w:rPr>
            </w:pPr>
            <w:r w:rsidRPr="00521B2A">
              <w:rPr>
                <w:b/>
              </w:rPr>
              <w:t>Reading Texts/Readings/Learning Resources by Week</w:t>
            </w:r>
          </w:p>
          <w:p w:rsidR="009972A0" w:rsidRPr="00521B2A" w:rsidRDefault="009972A0" w:rsidP="00555936">
            <w:pPr>
              <w:pStyle w:val="ListParagraph"/>
              <w:rPr>
                <w:b/>
              </w:rPr>
            </w:pPr>
          </w:p>
        </w:tc>
        <w:tc>
          <w:tcPr>
            <w:tcW w:w="3128" w:type="dxa"/>
          </w:tcPr>
          <w:p w:rsidR="009972A0" w:rsidRPr="00521B2A" w:rsidRDefault="009972A0" w:rsidP="009972A0">
            <w:r>
              <w:rPr>
                <w:b/>
              </w:rPr>
              <w:t>List All Assessments:</w:t>
            </w:r>
            <w:r w:rsidRPr="00CB4A4B">
              <w:t xml:space="preserve"> </w:t>
            </w:r>
            <w:r>
              <w:t xml:space="preserve">**ex. Quiz, Test, Exam, Written </w:t>
            </w:r>
            <w:r w:rsidRPr="00521B2A">
              <w:t xml:space="preserve">Assignment, </w:t>
            </w:r>
            <w:r>
              <w:t xml:space="preserve">Computer Assignment, </w:t>
            </w:r>
            <w:r w:rsidR="001F538C">
              <w:t xml:space="preserve">Case Studies, </w:t>
            </w:r>
            <w:r w:rsidRPr="00521B2A">
              <w:t>Class Activity, Presentation, Project, Field Experience, External Experience, Essay, Reflection etc.</w:t>
            </w:r>
          </w:p>
        </w:tc>
        <w:tc>
          <w:tcPr>
            <w:tcW w:w="2902" w:type="dxa"/>
          </w:tcPr>
          <w:p w:rsidR="009972A0" w:rsidRDefault="001F538C" w:rsidP="00555936">
            <w:pPr>
              <w:rPr>
                <w:b/>
              </w:rPr>
            </w:pPr>
            <w:r>
              <w:rPr>
                <w:b/>
              </w:rPr>
              <w:t>Briefly d</w:t>
            </w:r>
            <w:r w:rsidR="009972A0">
              <w:rPr>
                <w:b/>
              </w:rPr>
              <w:t xml:space="preserve">escribe each listed Assessment and the </w:t>
            </w:r>
            <w:r w:rsidR="00865180">
              <w:rPr>
                <w:b/>
              </w:rPr>
              <w:t xml:space="preserve">Course </w:t>
            </w:r>
            <w:r w:rsidR="009972A0">
              <w:rPr>
                <w:b/>
              </w:rPr>
              <w:t>Learning Outcome</w:t>
            </w:r>
            <w:r w:rsidR="00E95A3A">
              <w:rPr>
                <w:b/>
              </w:rPr>
              <w:t>(s)</w:t>
            </w:r>
            <w:r w:rsidR="009972A0">
              <w:rPr>
                <w:b/>
              </w:rPr>
              <w:t xml:space="preserve"> being </w:t>
            </w:r>
            <w:r w:rsidR="00865180">
              <w:rPr>
                <w:b/>
              </w:rPr>
              <w:t xml:space="preserve">measured or </w:t>
            </w:r>
            <w:r w:rsidR="009972A0">
              <w:rPr>
                <w:b/>
              </w:rPr>
              <w:t>assessed</w:t>
            </w:r>
          </w:p>
        </w:tc>
      </w:tr>
      <w:tr w:rsidR="009972A0" w:rsidRPr="00521B2A" w:rsidTr="009972A0">
        <w:tc>
          <w:tcPr>
            <w:tcW w:w="876" w:type="dxa"/>
          </w:tcPr>
          <w:p w:rsidR="009972A0" w:rsidRPr="00521B2A" w:rsidRDefault="009972A0" w:rsidP="002505C6">
            <w:r w:rsidRPr="00521B2A">
              <w:t>1</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2</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3</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4</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5</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6</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7</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8</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9</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10</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11</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12</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13</w:t>
            </w:r>
          </w:p>
        </w:tc>
        <w:tc>
          <w:tcPr>
            <w:tcW w:w="1527" w:type="dxa"/>
          </w:tcPr>
          <w:p w:rsidR="009972A0" w:rsidRPr="00521B2A" w:rsidRDefault="009972A0" w:rsidP="002505C6"/>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r w:rsidR="009972A0" w:rsidRPr="00521B2A" w:rsidTr="009972A0">
        <w:tc>
          <w:tcPr>
            <w:tcW w:w="876" w:type="dxa"/>
          </w:tcPr>
          <w:p w:rsidR="009972A0" w:rsidRPr="00521B2A" w:rsidRDefault="009972A0" w:rsidP="002505C6">
            <w:r w:rsidRPr="00521B2A">
              <w:t>14</w:t>
            </w:r>
          </w:p>
        </w:tc>
        <w:tc>
          <w:tcPr>
            <w:tcW w:w="1527" w:type="dxa"/>
          </w:tcPr>
          <w:p w:rsidR="009972A0" w:rsidRPr="00521B2A" w:rsidRDefault="009972A0" w:rsidP="002505C6">
            <w:r w:rsidRPr="00521B2A">
              <w:t>FINAL EXAM</w:t>
            </w:r>
          </w:p>
        </w:tc>
        <w:tc>
          <w:tcPr>
            <w:tcW w:w="1732" w:type="dxa"/>
          </w:tcPr>
          <w:p w:rsidR="009972A0" w:rsidRPr="00521B2A" w:rsidRDefault="009972A0" w:rsidP="002505C6"/>
        </w:tc>
        <w:tc>
          <w:tcPr>
            <w:tcW w:w="3128" w:type="dxa"/>
          </w:tcPr>
          <w:p w:rsidR="009972A0" w:rsidRPr="00521B2A" w:rsidRDefault="009972A0" w:rsidP="002505C6"/>
        </w:tc>
        <w:tc>
          <w:tcPr>
            <w:tcW w:w="2902" w:type="dxa"/>
          </w:tcPr>
          <w:p w:rsidR="009972A0" w:rsidRPr="00521B2A" w:rsidRDefault="009972A0" w:rsidP="002505C6"/>
        </w:tc>
      </w:tr>
    </w:tbl>
    <w:p w:rsidR="002505C6" w:rsidRPr="00521B2A" w:rsidRDefault="002505C6" w:rsidP="002505C6"/>
    <w:p w:rsidR="001B198E" w:rsidRPr="00521B2A" w:rsidRDefault="001B198E" w:rsidP="001B198E">
      <w:pPr>
        <w:spacing w:after="0" w:line="240" w:lineRule="auto"/>
      </w:pPr>
      <w:r w:rsidRPr="00521B2A">
        <w:t>*Timing subject to chang</w:t>
      </w:r>
      <w:r w:rsidR="004D3DCB" w:rsidRPr="00521B2A">
        <w:t>e</w:t>
      </w:r>
    </w:p>
    <w:p w:rsidR="009D475A" w:rsidRPr="00521B2A" w:rsidRDefault="009D475A" w:rsidP="002505C6"/>
    <w:p w:rsidR="007129F5" w:rsidRPr="00521B2A" w:rsidRDefault="00F17776" w:rsidP="002505C6">
      <w:pPr>
        <w:rPr>
          <w:u w:val="single"/>
        </w:rPr>
      </w:pPr>
      <w:r w:rsidRPr="00521B2A">
        <w:rPr>
          <w:b/>
          <w:u w:val="single"/>
        </w:rPr>
        <w:t>Evaluation Criteria</w:t>
      </w:r>
      <w:r w:rsidR="004D3DCB" w:rsidRPr="00521B2A">
        <w:rPr>
          <w:b/>
          <w:u w:val="single"/>
        </w:rPr>
        <w:t xml:space="preserve"> </w:t>
      </w:r>
    </w:p>
    <w:tbl>
      <w:tblPr>
        <w:tblStyle w:val="TableGrid"/>
        <w:tblW w:w="10165" w:type="dxa"/>
        <w:tblLook w:val="04A0" w:firstRow="1" w:lastRow="0" w:firstColumn="1" w:lastColumn="0" w:noHBand="0" w:noVBand="1"/>
      </w:tblPr>
      <w:tblGrid>
        <w:gridCol w:w="4135"/>
        <w:gridCol w:w="2098"/>
        <w:gridCol w:w="3932"/>
      </w:tblGrid>
      <w:tr w:rsidR="002137F0" w:rsidRPr="00521B2A" w:rsidTr="009972A0">
        <w:tc>
          <w:tcPr>
            <w:tcW w:w="4135" w:type="dxa"/>
          </w:tcPr>
          <w:p w:rsidR="004D3DCB" w:rsidRPr="00521B2A" w:rsidRDefault="002137F0" w:rsidP="002505C6">
            <w:pPr>
              <w:rPr>
                <w:b/>
                <w:u w:val="single"/>
              </w:rPr>
            </w:pPr>
            <w:r w:rsidRPr="00521B2A">
              <w:rPr>
                <w:b/>
                <w:u w:val="single"/>
              </w:rPr>
              <w:t>Evaluation Method</w:t>
            </w:r>
            <w:r w:rsidR="00C43593" w:rsidRPr="00521B2A">
              <w:rPr>
                <w:b/>
                <w:u w:val="single"/>
              </w:rPr>
              <w:t xml:space="preserve">s </w:t>
            </w:r>
            <w:r w:rsidR="009972A0">
              <w:rPr>
                <w:b/>
                <w:u w:val="single"/>
              </w:rPr>
              <w:t>**</w:t>
            </w:r>
          </w:p>
          <w:p w:rsidR="00B104BC" w:rsidRPr="00423898" w:rsidRDefault="00423898" w:rsidP="00CB4A4B">
            <w:r w:rsidRPr="00423898">
              <w:t>Summarize the list in the Course Content/Schedule</w:t>
            </w:r>
            <w:r w:rsidR="009972A0">
              <w:t xml:space="preserve"> (column 4 </w:t>
            </w:r>
            <w:r>
              <w:t>above)</w:t>
            </w:r>
          </w:p>
        </w:tc>
        <w:tc>
          <w:tcPr>
            <w:tcW w:w="2098" w:type="dxa"/>
          </w:tcPr>
          <w:p w:rsidR="002137F0" w:rsidRPr="00521B2A" w:rsidRDefault="002137F0" w:rsidP="002505C6">
            <w:pPr>
              <w:rPr>
                <w:b/>
                <w:u w:val="single"/>
              </w:rPr>
            </w:pPr>
            <w:r w:rsidRPr="00521B2A">
              <w:rPr>
                <w:b/>
                <w:u w:val="single"/>
              </w:rPr>
              <w:t>%</w:t>
            </w:r>
          </w:p>
          <w:p w:rsidR="002137F0" w:rsidRPr="00521B2A" w:rsidRDefault="002137F0" w:rsidP="002505C6">
            <w:pPr>
              <w:rPr>
                <w:b/>
                <w:u w:val="single"/>
              </w:rPr>
            </w:pPr>
          </w:p>
        </w:tc>
        <w:tc>
          <w:tcPr>
            <w:tcW w:w="3932" w:type="dxa"/>
          </w:tcPr>
          <w:p w:rsidR="002137F0" w:rsidRPr="00521B2A" w:rsidRDefault="002137F0" w:rsidP="002505C6">
            <w:pPr>
              <w:rPr>
                <w:b/>
                <w:u w:val="single"/>
              </w:rPr>
            </w:pPr>
            <w:r w:rsidRPr="00521B2A">
              <w:rPr>
                <w:b/>
                <w:u w:val="single"/>
              </w:rPr>
              <w:t>Comments</w:t>
            </w:r>
          </w:p>
          <w:p w:rsidR="002137F0" w:rsidRPr="00521B2A" w:rsidRDefault="002137F0" w:rsidP="00CB4A4B"/>
        </w:tc>
      </w:tr>
      <w:tr w:rsidR="002137F0" w:rsidRPr="00521B2A" w:rsidTr="009972A0">
        <w:tc>
          <w:tcPr>
            <w:tcW w:w="4135" w:type="dxa"/>
          </w:tcPr>
          <w:p w:rsidR="002137F0" w:rsidRPr="00521B2A" w:rsidRDefault="002137F0" w:rsidP="002505C6">
            <w:pPr>
              <w:rPr>
                <w:b/>
                <w:u w:val="single"/>
              </w:rPr>
            </w:pPr>
          </w:p>
        </w:tc>
        <w:tc>
          <w:tcPr>
            <w:tcW w:w="2098" w:type="dxa"/>
          </w:tcPr>
          <w:p w:rsidR="002137F0" w:rsidRPr="00521B2A" w:rsidRDefault="002137F0" w:rsidP="002505C6">
            <w:pPr>
              <w:rPr>
                <w:b/>
                <w:u w:val="single"/>
              </w:rPr>
            </w:pPr>
          </w:p>
        </w:tc>
        <w:tc>
          <w:tcPr>
            <w:tcW w:w="3932" w:type="dxa"/>
          </w:tcPr>
          <w:p w:rsidR="002137F0" w:rsidRPr="00521B2A" w:rsidRDefault="002137F0" w:rsidP="002505C6">
            <w:pPr>
              <w:rPr>
                <w:b/>
                <w:u w:val="single"/>
              </w:rPr>
            </w:pPr>
          </w:p>
        </w:tc>
      </w:tr>
      <w:tr w:rsidR="002137F0" w:rsidRPr="00521B2A" w:rsidTr="009972A0">
        <w:tc>
          <w:tcPr>
            <w:tcW w:w="4135" w:type="dxa"/>
          </w:tcPr>
          <w:p w:rsidR="002137F0" w:rsidRPr="00521B2A" w:rsidRDefault="002137F0" w:rsidP="002505C6">
            <w:pPr>
              <w:rPr>
                <w:b/>
                <w:u w:val="single"/>
              </w:rPr>
            </w:pPr>
          </w:p>
        </w:tc>
        <w:tc>
          <w:tcPr>
            <w:tcW w:w="2098" w:type="dxa"/>
          </w:tcPr>
          <w:p w:rsidR="002137F0" w:rsidRPr="00521B2A" w:rsidRDefault="002137F0" w:rsidP="002505C6">
            <w:pPr>
              <w:rPr>
                <w:b/>
                <w:u w:val="single"/>
              </w:rPr>
            </w:pPr>
          </w:p>
        </w:tc>
        <w:tc>
          <w:tcPr>
            <w:tcW w:w="3932" w:type="dxa"/>
          </w:tcPr>
          <w:p w:rsidR="002137F0" w:rsidRPr="00521B2A" w:rsidRDefault="002137F0" w:rsidP="002505C6">
            <w:pPr>
              <w:rPr>
                <w:b/>
                <w:u w:val="single"/>
              </w:rPr>
            </w:pPr>
          </w:p>
        </w:tc>
      </w:tr>
      <w:tr w:rsidR="002137F0" w:rsidRPr="00521B2A" w:rsidTr="009972A0">
        <w:tc>
          <w:tcPr>
            <w:tcW w:w="4135" w:type="dxa"/>
          </w:tcPr>
          <w:p w:rsidR="002137F0" w:rsidRPr="00521B2A" w:rsidRDefault="002137F0" w:rsidP="002505C6">
            <w:pPr>
              <w:rPr>
                <w:b/>
                <w:u w:val="single"/>
              </w:rPr>
            </w:pPr>
          </w:p>
        </w:tc>
        <w:tc>
          <w:tcPr>
            <w:tcW w:w="2098" w:type="dxa"/>
          </w:tcPr>
          <w:p w:rsidR="002137F0" w:rsidRPr="00521B2A" w:rsidRDefault="002137F0" w:rsidP="002505C6">
            <w:pPr>
              <w:rPr>
                <w:b/>
                <w:u w:val="single"/>
              </w:rPr>
            </w:pPr>
          </w:p>
        </w:tc>
        <w:tc>
          <w:tcPr>
            <w:tcW w:w="3932" w:type="dxa"/>
          </w:tcPr>
          <w:p w:rsidR="002137F0" w:rsidRPr="00521B2A" w:rsidRDefault="002137F0" w:rsidP="002505C6">
            <w:pPr>
              <w:rPr>
                <w:b/>
                <w:u w:val="single"/>
              </w:rPr>
            </w:pPr>
          </w:p>
        </w:tc>
      </w:tr>
      <w:tr w:rsidR="002137F0" w:rsidRPr="00521B2A" w:rsidTr="009972A0">
        <w:tc>
          <w:tcPr>
            <w:tcW w:w="4135" w:type="dxa"/>
          </w:tcPr>
          <w:p w:rsidR="002137F0" w:rsidRPr="00521B2A" w:rsidRDefault="002137F0" w:rsidP="002505C6">
            <w:pPr>
              <w:rPr>
                <w:b/>
                <w:u w:val="single"/>
              </w:rPr>
            </w:pPr>
          </w:p>
        </w:tc>
        <w:tc>
          <w:tcPr>
            <w:tcW w:w="2098" w:type="dxa"/>
          </w:tcPr>
          <w:p w:rsidR="002137F0" w:rsidRPr="00521B2A" w:rsidRDefault="002137F0" w:rsidP="002505C6">
            <w:pPr>
              <w:rPr>
                <w:b/>
                <w:u w:val="single"/>
              </w:rPr>
            </w:pPr>
          </w:p>
        </w:tc>
        <w:tc>
          <w:tcPr>
            <w:tcW w:w="3932" w:type="dxa"/>
          </w:tcPr>
          <w:p w:rsidR="002137F0" w:rsidRPr="00521B2A" w:rsidRDefault="002137F0" w:rsidP="002505C6">
            <w:pPr>
              <w:rPr>
                <w:b/>
                <w:u w:val="single"/>
              </w:rPr>
            </w:pPr>
          </w:p>
        </w:tc>
      </w:tr>
      <w:tr w:rsidR="002137F0" w:rsidRPr="00521B2A" w:rsidTr="009972A0">
        <w:tc>
          <w:tcPr>
            <w:tcW w:w="4135" w:type="dxa"/>
          </w:tcPr>
          <w:p w:rsidR="002137F0" w:rsidRPr="00521B2A" w:rsidRDefault="002137F0" w:rsidP="002505C6">
            <w:pPr>
              <w:rPr>
                <w:b/>
                <w:u w:val="single"/>
              </w:rPr>
            </w:pPr>
          </w:p>
        </w:tc>
        <w:tc>
          <w:tcPr>
            <w:tcW w:w="2098" w:type="dxa"/>
          </w:tcPr>
          <w:p w:rsidR="002137F0" w:rsidRPr="00521B2A" w:rsidRDefault="002137F0" w:rsidP="002505C6">
            <w:pPr>
              <w:rPr>
                <w:b/>
                <w:u w:val="single"/>
              </w:rPr>
            </w:pPr>
          </w:p>
        </w:tc>
        <w:tc>
          <w:tcPr>
            <w:tcW w:w="3932" w:type="dxa"/>
          </w:tcPr>
          <w:p w:rsidR="002137F0" w:rsidRPr="00521B2A" w:rsidRDefault="002137F0" w:rsidP="002505C6">
            <w:pPr>
              <w:rPr>
                <w:b/>
                <w:u w:val="single"/>
              </w:rPr>
            </w:pPr>
          </w:p>
        </w:tc>
      </w:tr>
      <w:tr w:rsidR="002137F0" w:rsidRPr="00521B2A" w:rsidTr="009972A0">
        <w:tc>
          <w:tcPr>
            <w:tcW w:w="4135" w:type="dxa"/>
          </w:tcPr>
          <w:p w:rsidR="002137F0" w:rsidRPr="00521B2A" w:rsidRDefault="002137F0" w:rsidP="002505C6">
            <w:pPr>
              <w:rPr>
                <w:b/>
                <w:u w:val="single"/>
              </w:rPr>
            </w:pPr>
          </w:p>
        </w:tc>
        <w:tc>
          <w:tcPr>
            <w:tcW w:w="2098" w:type="dxa"/>
          </w:tcPr>
          <w:p w:rsidR="002137F0" w:rsidRPr="00521B2A" w:rsidRDefault="002137F0" w:rsidP="002505C6">
            <w:pPr>
              <w:rPr>
                <w:b/>
                <w:u w:val="single"/>
              </w:rPr>
            </w:pPr>
          </w:p>
        </w:tc>
        <w:tc>
          <w:tcPr>
            <w:tcW w:w="3932" w:type="dxa"/>
          </w:tcPr>
          <w:p w:rsidR="002137F0" w:rsidRPr="00521B2A" w:rsidRDefault="002137F0" w:rsidP="002505C6">
            <w:pPr>
              <w:rPr>
                <w:b/>
                <w:u w:val="single"/>
              </w:rPr>
            </w:pPr>
          </w:p>
        </w:tc>
      </w:tr>
      <w:tr w:rsidR="002137F0" w:rsidRPr="00521B2A" w:rsidTr="009972A0">
        <w:tc>
          <w:tcPr>
            <w:tcW w:w="4135" w:type="dxa"/>
          </w:tcPr>
          <w:p w:rsidR="002137F0" w:rsidRPr="00521B2A" w:rsidRDefault="002137F0" w:rsidP="002505C6">
            <w:pPr>
              <w:rPr>
                <w:b/>
              </w:rPr>
            </w:pPr>
            <w:r w:rsidRPr="00521B2A">
              <w:rPr>
                <w:b/>
              </w:rPr>
              <w:t xml:space="preserve">Total </w:t>
            </w:r>
          </w:p>
        </w:tc>
        <w:tc>
          <w:tcPr>
            <w:tcW w:w="2098" w:type="dxa"/>
          </w:tcPr>
          <w:p w:rsidR="002137F0" w:rsidRPr="00521B2A" w:rsidRDefault="00F77F6C" w:rsidP="002505C6">
            <w:pPr>
              <w:rPr>
                <w:b/>
                <w:u w:val="single"/>
              </w:rPr>
            </w:pPr>
            <w:r w:rsidRPr="00521B2A">
              <w:rPr>
                <w:b/>
                <w:u w:val="single"/>
              </w:rPr>
              <w:t>100%</w:t>
            </w:r>
          </w:p>
        </w:tc>
        <w:tc>
          <w:tcPr>
            <w:tcW w:w="3932" w:type="dxa"/>
          </w:tcPr>
          <w:p w:rsidR="002137F0" w:rsidRPr="00521B2A" w:rsidRDefault="002137F0" w:rsidP="002505C6">
            <w:pPr>
              <w:rPr>
                <w:b/>
                <w:u w:val="single"/>
              </w:rPr>
            </w:pPr>
          </w:p>
        </w:tc>
      </w:tr>
    </w:tbl>
    <w:p w:rsidR="00AE4523" w:rsidRPr="00521B2A" w:rsidRDefault="00AE4523" w:rsidP="002505C6">
      <w:pPr>
        <w:rPr>
          <w:b/>
          <w:u w:val="single"/>
        </w:rPr>
      </w:pPr>
    </w:p>
    <w:p w:rsidR="003642BD" w:rsidRPr="00521B2A" w:rsidRDefault="00D802B1" w:rsidP="002505C6">
      <w:r w:rsidRPr="00521B2A">
        <w:rPr>
          <w:b/>
          <w:u w:val="single"/>
        </w:rPr>
        <w:t>C</w:t>
      </w:r>
      <w:r w:rsidR="005D4AD2" w:rsidRPr="00521B2A">
        <w:rPr>
          <w:b/>
          <w:u w:val="single"/>
        </w:rPr>
        <w:t>lassroom Code of Conduct</w:t>
      </w:r>
      <w:proofErr w:type="gramStart"/>
      <w:r w:rsidR="00635C65" w:rsidRPr="00521B2A">
        <w:rPr>
          <w:b/>
          <w:u w:val="single"/>
        </w:rPr>
        <w:t>:</w:t>
      </w:r>
      <w:proofErr w:type="gramEnd"/>
      <w:r w:rsidR="005D4AD2" w:rsidRPr="00521B2A">
        <w:rPr>
          <w:b/>
          <w:u w:val="single"/>
        </w:rPr>
        <w:br/>
      </w:r>
      <w:r w:rsidR="005D4AD2" w:rsidRPr="00521B2A">
        <w:rPr>
          <w:b/>
          <w:u w:val="single"/>
        </w:rPr>
        <w:br/>
      </w:r>
      <w:r w:rsidR="005D4AD2" w:rsidRPr="00521B2A">
        <w:t xml:space="preserve">Students at Columbia College are expected to show respect for the rights of other students, in particular the right to study and learn. Any </w:t>
      </w:r>
      <w:proofErr w:type="spellStart"/>
      <w:r w:rsidR="005D4AD2" w:rsidRPr="00521B2A">
        <w:t>behaviour</w:t>
      </w:r>
      <w:proofErr w:type="spellEnd"/>
      <w:r w:rsidR="005D4AD2" w:rsidRPr="00521B2A">
        <w:t xml:space="preserve"> in a classroom that interferes with the instructor’s ability to conduct the class will be treated as disruptive; the penalties for disruptive </w:t>
      </w:r>
      <w:proofErr w:type="spellStart"/>
      <w:r w:rsidR="005D4AD2" w:rsidRPr="00521B2A">
        <w:t>behaviour</w:t>
      </w:r>
      <w:proofErr w:type="spellEnd"/>
      <w:r w:rsidR="005D4AD2" w:rsidRPr="00521B2A">
        <w:t xml:space="preserve"> are set out in the College Calendar, and include suspension and even expulsion from the College. In general students are expected to be attentive and courteous during class and lab time, to complete assigned work and to accept responsibility for their own achievement. In particular: </w:t>
      </w:r>
    </w:p>
    <w:p w:rsidR="003642BD" w:rsidRPr="00521B2A" w:rsidRDefault="005D4AD2" w:rsidP="003642BD">
      <w:pPr>
        <w:pStyle w:val="ListParagraph"/>
        <w:numPr>
          <w:ilvl w:val="0"/>
          <w:numId w:val="3"/>
        </w:numPr>
      </w:pPr>
      <w:r w:rsidRPr="00521B2A">
        <w:t xml:space="preserve">students will aim to arrive at all classes early so as to be ready when the class begins – this </w:t>
      </w:r>
      <w:r w:rsidR="003642BD" w:rsidRPr="00521B2A">
        <w:t xml:space="preserve">means </w:t>
      </w:r>
      <w:r w:rsidRPr="00521B2A">
        <w:t xml:space="preserve">taking a seat and getting out paper, pens, necessary texts and so on before the class starts. </w:t>
      </w:r>
    </w:p>
    <w:p w:rsidR="00B104BC" w:rsidRPr="00521B2A" w:rsidRDefault="005D4AD2" w:rsidP="00B104BC">
      <w:pPr>
        <w:pStyle w:val="ListParagraph"/>
        <w:numPr>
          <w:ilvl w:val="0"/>
          <w:numId w:val="3"/>
        </w:numPr>
      </w:pPr>
      <w:proofErr w:type="gramStart"/>
      <w:r w:rsidRPr="00521B2A">
        <w:t>students</w:t>
      </w:r>
      <w:proofErr w:type="gramEnd"/>
      <w:r w:rsidRPr="00521B2A">
        <w:t xml:space="preserve"> will not expect to leave the class before the instructor has finished. On those rare occasions when a student must leave a class early he/she should seek the permission of the instructor before the class starts. If a student must excuse himself/herself during a class the student should request permission and leave as quietly as possible. </w:t>
      </w:r>
    </w:p>
    <w:p w:rsidR="00B104BC" w:rsidRPr="00521B2A" w:rsidRDefault="00B104BC" w:rsidP="00B104BC">
      <w:pPr>
        <w:pStyle w:val="ListParagraph"/>
        <w:numPr>
          <w:ilvl w:val="0"/>
          <w:numId w:val="3"/>
        </w:numPr>
      </w:pPr>
      <w:r w:rsidRPr="00521B2A">
        <w:t>Cellphones (and similar electronic devices) will be turned off during classes, not simply switched to “vibrate” mode. They may be used during a class to source course material, etc., only if the instructor gives his/her explicit permission.</w:t>
      </w:r>
    </w:p>
    <w:p w:rsidR="003642BD" w:rsidRPr="00521B2A" w:rsidRDefault="005D4AD2" w:rsidP="003642BD">
      <w:pPr>
        <w:pStyle w:val="ListParagraph"/>
        <w:numPr>
          <w:ilvl w:val="0"/>
          <w:numId w:val="3"/>
        </w:numPr>
      </w:pPr>
      <w:proofErr w:type="gramStart"/>
      <w:r w:rsidRPr="00521B2A">
        <w:t>students</w:t>
      </w:r>
      <w:proofErr w:type="gramEnd"/>
      <w:r w:rsidRPr="00521B2A">
        <w:t xml:space="preserve"> will speak respectfully when asking a question or answering a question posed by the instructor. </w:t>
      </w:r>
    </w:p>
    <w:p w:rsidR="007129F5" w:rsidRPr="00521B2A" w:rsidRDefault="005D4AD2" w:rsidP="003642BD">
      <w:pPr>
        <w:pStyle w:val="ListParagraph"/>
        <w:numPr>
          <w:ilvl w:val="0"/>
          <w:numId w:val="3"/>
        </w:numPr>
      </w:pPr>
      <w:r w:rsidRPr="00521B2A">
        <w:t>students may not eat or drink during classes unless the instructor indicates that this is acceptable in his/her class</w:t>
      </w:r>
    </w:p>
    <w:p w:rsidR="00CB682F" w:rsidRPr="00521B2A" w:rsidRDefault="003642BD" w:rsidP="002505C6">
      <w:pPr>
        <w:rPr>
          <w:b/>
        </w:rPr>
      </w:pPr>
      <w:r w:rsidRPr="00521B2A">
        <w:rPr>
          <w:b/>
        </w:rPr>
        <w:t xml:space="preserve">Cheating and </w:t>
      </w:r>
      <w:r w:rsidR="00CB682F" w:rsidRPr="00521B2A">
        <w:rPr>
          <w:b/>
        </w:rPr>
        <w:t>Plagiarism Policy:</w:t>
      </w:r>
    </w:p>
    <w:p w:rsidR="003642BD" w:rsidRPr="00521B2A" w:rsidRDefault="003642BD" w:rsidP="00A23C91">
      <w:r w:rsidRPr="00521B2A">
        <w:t xml:space="preserve">Columbia College expects all students to uphold the principle of academic honesty. Cheating and plagiarism (presenting another person’s words or ideas as one’s own) are not acceptable </w:t>
      </w:r>
      <w:proofErr w:type="spellStart"/>
      <w:r w:rsidRPr="00521B2A">
        <w:t>behaviour</w:t>
      </w:r>
      <w:proofErr w:type="spellEnd"/>
      <w:r w:rsidRPr="00521B2A">
        <w:t xml:space="preserve"> at any educational institution. Depending on the severity of the offense such acts can result in a grade of </w:t>
      </w:r>
      <w:r w:rsidRPr="00521B2A">
        <w:lastRenderedPageBreak/>
        <w:t>zero on the test or assignment, a failing grade (F) in the course, or expulsion from the college. In all cases, the circumstances and the penalty are recorded in the student’s file.</w:t>
      </w:r>
    </w:p>
    <w:p w:rsidR="00A2186A" w:rsidRPr="00521B2A" w:rsidRDefault="00A2186A" w:rsidP="00A2186A">
      <w:pPr>
        <w:pStyle w:val="Default"/>
        <w:rPr>
          <w:rFonts w:asciiTheme="minorHAnsi" w:hAnsiTheme="minorHAnsi"/>
          <w:b/>
          <w:bCs/>
          <w:sz w:val="22"/>
          <w:szCs w:val="22"/>
        </w:rPr>
      </w:pPr>
    </w:p>
    <w:p w:rsidR="00994858" w:rsidRPr="00521B2A" w:rsidRDefault="00994858" w:rsidP="00994858">
      <w:pPr>
        <w:rPr>
          <w:b/>
          <w:i/>
        </w:rPr>
      </w:pPr>
      <w:r w:rsidRPr="00521B2A">
        <w:rPr>
          <w:b/>
          <w:u w:val="single"/>
        </w:rPr>
        <w:t>College Policies:</w:t>
      </w:r>
    </w:p>
    <w:p w:rsidR="00994858" w:rsidRPr="00521B2A" w:rsidRDefault="00994858" w:rsidP="00994858">
      <w:r w:rsidRPr="00521B2A">
        <w:t xml:space="preserve">Please see the </w:t>
      </w:r>
      <w:hyperlink r:id="rId8" w:history="1">
        <w:r w:rsidRPr="00F73FE2">
          <w:rPr>
            <w:rStyle w:val="Hyperlink"/>
          </w:rPr>
          <w:t>college calendar</w:t>
        </w:r>
      </w:hyperlink>
      <w:r w:rsidRPr="00521B2A">
        <w:t xml:space="preserve"> for more information and a complete list of academic policies.</w:t>
      </w:r>
    </w:p>
    <w:p w:rsidR="00994858" w:rsidRPr="00521B2A" w:rsidRDefault="00CF59EE" w:rsidP="00994858">
      <w:pPr>
        <w:rPr>
          <w:b/>
          <w:bCs/>
          <w:strike/>
        </w:rPr>
      </w:pPr>
      <w:r w:rsidRPr="00521B2A">
        <w:rPr>
          <w:b/>
          <w:u w:val="single"/>
        </w:rPr>
        <w:t xml:space="preserve">Indigenous Statement of Acknowledgement </w:t>
      </w:r>
      <w:r w:rsidRPr="00521B2A">
        <w:rPr>
          <w:b/>
          <w:i/>
        </w:rPr>
        <w:t>(optional)</w:t>
      </w:r>
      <w:r w:rsidRPr="00521B2A">
        <w:rPr>
          <w:b/>
          <w:u w:val="single"/>
        </w:rPr>
        <w:br/>
      </w:r>
      <w:r w:rsidRPr="00521B2A">
        <w:rPr>
          <w:b/>
          <w:bCs/>
          <w:sz w:val="24"/>
          <w:szCs w:val="24"/>
        </w:rPr>
        <w:br/>
        <w:t xml:space="preserve">Columbia College acknowledges that we gather, work, and study on the </w:t>
      </w:r>
      <w:proofErr w:type="spellStart"/>
      <w:r w:rsidRPr="00521B2A">
        <w:rPr>
          <w:b/>
          <w:bCs/>
          <w:sz w:val="24"/>
          <w:szCs w:val="24"/>
        </w:rPr>
        <w:t>unceded</w:t>
      </w:r>
      <w:proofErr w:type="spellEnd"/>
      <w:r w:rsidRPr="00521B2A">
        <w:rPr>
          <w:b/>
          <w:bCs/>
          <w:sz w:val="24"/>
          <w:szCs w:val="24"/>
        </w:rPr>
        <w:t xml:space="preserve"> territories of the Coast Salish Peoples, including </w:t>
      </w:r>
      <w:proofErr w:type="spellStart"/>
      <w:r w:rsidRPr="00521B2A">
        <w:rPr>
          <w:b/>
          <w:bCs/>
          <w:sz w:val="24"/>
          <w:szCs w:val="24"/>
        </w:rPr>
        <w:t>xwməθkwəy̓əm</w:t>
      </w:r>
      <w:proofErr w:type="spellEnd"/>
      <w:r w:rsidRPr="00521B2A">
        <w:rPr>
          <w:b/>
          <w:bCs/>
          <w:sz w:val="24"/>
          <w:szCs w:val="24"/>
        </w:rPr>
        <w:t xml:space="preserve"> (</w:t>
      </w:r>
      <w:proofErr w:type="spellStart"/>
      <w:r w:rsidRPr="00521B2A">
        <w:rPr>
          <w:b/>
          <w:bCs/>
          <w:sz w:val="24"/>
          <w:szCs w:val="24"/>
        </w:rPr>
        <w:t>Musqueam</w:t>
      </w:r>
      <w:proofErr w:type="spellEnd"/>
      <w:r w:rsidRPr="00521B2A">
        <w:rPr>
          <w:b/>
          <w:bCs/>
          <w:sz w:val="24"/>
          <w:szCs w:val="24"/>
        </w:rPr>
        <w:t xml:space="preserve">), Skwxwú7mesh (Squamish), </w:t>
      </w:r>
      <w:proofErr w:type="spellStart"/>
      <w:r w:rsidRPr="00521B2A">
        <w:rPr>
          <w:b/>
          <w:bCs/>
          <w:sz w:val="24"/>
          <w:szCs w:val="24"/>
        </w:rPr>
        <w:t>Stó:lo</w:t>
      </w:r>
      <w:proofErr w:type="spellEnd"/>
      <w:r w:rsidRPr="00521B2A">
        <w:rPr>
          <w:b/>
          <w:bCs/>
          <w:sz w:val="24"/>
          <w:szCs w:val="24"/>
        </w:rPr>
        <w:t xml:space="preserve">̄ and </w:t>
      </w:r>
      <w:proofErr w:type="spellStart"/>
      <w:r w:rsidRPr="00521B2A">
        <w:rPr>
          <w:b/>
          <w:bCs/>
          <w:sz w:val="24"/>
          <w:szCs w:val="24"/>
        </w:rPr>
        <w:t>Səl̓ílwətaʔ</w:t>
      </w:r>
      <w:proofErr w:type="spellEnd"/>
      <w:r w:rsidRPr="00521B2A">
        <w:rPr>
          <w:b/>
          <w:bCs/>
          <w:sz w:val="24"/>
          <w:szCs w:val="24"/>
        </w:rPr>
        <w:t>/</w:t>
      </w:r>
      <w:proofErr w:type="spellStart"/>
      <w:r w:rsidRPr="00521B2A">
        <w:rPr>
          <w:b/>
          <w:bCs/>
          <w:sz w:val="24"/>
          <w:szCs w:val="24"/>
        </w:rPr>
        <w:t>Selilwitulh</w:t>
      </w:r>
      <w:proofErr w:type="spellEnd"/>
      <w:r w:rsidRPr="00521B2A">
        <w:rPr>
          <w:b/>
          <w:bCs/>
          <w:sz w:val="24"/>
          <w:szCs w:val="24"/>
        </w:rPr>
        <w:t xml:space="preserve"> (</w:t>
      </w:r>
      <w:proofErr w:type="spellStart"/>
      <w:r w:rsidRPr="00521B2A">
        <w:rPr>
          <w:b/>
          <w:bCs/>
          <w:sz w:val="24"/>
          <w:szCs w:val="24"/>
        </w:rPr>
        <w:t>TsleilWaututh</w:t>
      </w:r>
      <w:proofErr w:type="spellEnd"/>
      <w:r w:rsidRPr="00521B2A">
        <w:rPr>
          <w:b/>
          <w:bCs/>
          <w:sz w:val="24"/>
          <w:szCs w:val="24"/>
        </w:rPr>
        <w:t>) Nations. We also want to acknowledge all non-status peoples and members of other tribes who live in Vancouver.</w:t>
      </w:r>
      <w:r w:rsidR="00994858" w:rsidRPr="00521B2A">
        <w:rPr>
          <w:b/>
          <w:u w:val="single"/>
        </w:rPr>
        <w:br/>
      </w:r>
    </w:p>
    <w:p w:rsidR="00994858" w:rsidRPr="00521B2A" w:rsidRDefault="00994858" w:rsidP="00994858">
      <w:pPr>
        <w:rPr>
          <w:b/>
          <w:i/>
        </w:rPr>
      </w:pPr>
      <w:r w:rsidRPr="00521B2A">
        <w:rPr>
          <w:b/>
          <w:u w:val="single"/>
        </w:rPr>
        <w:t>Course-Specific Policies:</w:t>
      </w:r>
      <w:r w:rsidRPr="00521B2A">
        <w:rPr>
          <w:b/>
        </w:rPr>
        <w:t xml:space="preserve"> (</w:t>
      </w:r>
      <w:r w:rsidRPr="00521B2A">
        <w:rPr>
          <w:b/>
          <w:i/>
        </w:rPr>
        <w:t>If any, optional)</w:t>
      </w:r>
    </w:p>
    <w:p w:rsidR="00994858" w:rsidRPr="00521B2A" w:rsidRDefault="00994858" w:rsidP="00994858">
      <w:pPr>
        <w:rPr>
          <w:b/>
          <w:u w:val="single"/>
        </w:rPr>
      </w:pPr>
      <w:r w:rsidRPr="00521B2A">
        <w:rPr>
          <w:b/>
          <w:u w:val="single"/>
        </w:rPr>
        <w:br/>
        <w:t>Grading System</w:t>
      </w:r>
    </w:p>
    <w:tbl>
      <w:tblPr>
        <w:tblStyle w:val="TableGrid"/>
        <w:tblW w:w="0" w:type="auto"/>
        <w:tblLook w:val="04A0" w:firstRow="1" w:lastRow="0" w:firstColumn="1" w:lastColumn="0" w:noHBand="0" w:noVBand="1"/>
      </w:tblPr>
      <w:tblGrid>
        <w:gridCol w:w="3116"/>
        <w:gridCol w:w="3117"/>
        <w:gridCol w:w="3117"/>
      </w:tblGrid>
      <w:tr w:rsidR="00994858" w:rsidRPr="00521B2A" w:rsidTr="00697EBF">
        <w:tc>
          <w:tcPr>
            <w:tcW w:w="3116" w:type="dxa"/>
          </w:tcPr>
          <w:p w:rsidR="00994858" w:rsidRPr="00521B2A" w:rsidRDefault="00994858" w:rsidP="00697EBF">
            <w:r w:rsidRPr="00521B2A">
              <w:t>Grade Percentage</w:t>
            </w:r>
          </w:p>
        </w:tc>
        <w:tc>
          <w:tcPr>
            <w:tcW w:w="3117" w:type="dxa"/>
          </w:tcPr>
          <w:p w:rsidR="00994858" w:rsidRPr="00521B2A" w:rsidRDefault="00994858" w:rsidP="00697EBF">
            <w:r w:rsidRPr="00521B2A">
              <w:t>Grade Points</w:t>
            </w:r>
          </w:p>
        </w:tc>
        <w:tc>
          <w:tcPr>
            <w:tcW w:w="3117" w:type="dxa"/>
          </w:tcPr>
          <w:p w:rsidR="00994858" w:rsidRPr="00521B2A" w:rsidRDefault="00994858" w:rsidP="00697EBF">
            <w:r w:rsidRPr="00521B2A">
              <w:t>Rating</w:t>
            </w:r>
          </w:p>
        </w:tc>
      </w:tr>
      <w:tr w:rsidR="00994858" w:rsidRPr="00521B2A" w:rsidTr="00697EBF">
        <w:tc>
          <w:tcPr>
            <w:tcW w:w="3116" w:type="dxa"/>
          </w:tcPr>
          <w:p w:rsidR="00994858" w:rsidRPr="00521B2A" w:rsidRDefault="00994858" w:rsidP="00697EBF">
            <w:r w:rsidRPr="00521B2A">
              <w:t>A+    90-100</w:t>
            </w:r>
          </w:p>
        </w:tc>
        <w:tc>
          <w:tcPr>
            <w:tcW w:w="3117" w:type="dxa"/>
          </w:tcPr>
          <w:p w:rsidR="00994858" w:rsidRPr="00521B2A" w:rsidRDefault="00994858" w:rsidP="00697EBF">
            <w:r w:rsidRPr="00521B2A">
              <w:t>4.3</w:t>
            </w:r>
          </w:p>
        </w:tc>
        <w:tc>
          <w:tcPr>
            <w:tcW w:w="3117" w:type="dxa"/>
          </w:tcPr>
          <w:p w:rsidR="00994858" w:rsidRPr="00521B2A" w:rsidRDefault="00994858" w:rsidP="00697EBF">
            <w:r w:rsidRPr="00521B2A">
              <w:t>Excellent</w:t>
            </w:r>
          </w:p>
        </w:tc>
      </w:tr>
      <w:tr w:rsidR="00994858" w:rsidRPr="00521B2A" w:rsidTr="00697EBF">
        <w:tc>
          <w:tcPr>
            <w:tcW w:w="3116" w:type="dxa"/>
          </w:tcPr>
          <w:p w:rsidR="00994858" w:rsidRPr="00521B2A" w:rsidRDefault="00994858" w:rsidP="00697EBF">
            <w:r w:rsidRPr="00521B2A">
              <w:t>A       85-89</w:t>
            </w:r>
          </w:p>
        </w:tc>
        <w:tc>
          <w:tcPr>
            <w:tcW w:w="3117" w:type="dxa"/>
          </w:tcPr>
          <w:p w:rsidR="00994858" w:rsidRPr="00521B2A" w:rsidRDefault="00994858" w:rsidP="00697EBF">
            <w:r w:rsidRPr="00521B2A">
              <w:t>4.0</w:t>
            </w:r>
          </w:p>
        </w:tc>
        <w:tc>
          <w:tcPr>
            <w:tcW w:w="3117" w:type="dxa"/>
          </w:tcPr>
          <w:p w:rsidR="00994858" w:rsidRPr="00521B2A" w:rsidRDefault="00994858" w:rsidP="00697EBF"/>
        </w:tc>
      </w:tr>
      <w:tr w:rsidR="00994858" w:rsidRPr="00521B2A" w:rsidTr="00697EBF">
        <w:tc>
          <w:tcPr>
            <w:tcW w:w="3116" w:type="dxa"/>
          </w:tcPr>
          <w:p w:rsidR="00994858" w:rsidRPr="00521B2A" w:rsidRDefault="00994858" w:rsidP="00697EBF">
            <w:r w:rsidRPr="00521B2A">
              <w:t>A -     80-84</w:t>
            </w:r>
          </w:p>
        </w:tc>
        <w:tc>
          <w:tcPr>
            <w:tcW w:w="3117" w:type="dxa"/>
          </w:tcPr>
          <w:p w:rsidR="00994858" w:rsidRPr="00521B2A" w:rsidRDefault="00994858" w:rsidP="00697EBF">
            <w:r w:rsidRPr="00521B2A">
              <w:t>3.7</w:t>
            </w:r>
          </w:p>
        </w:tc>
        <w:tc>
          <w:tcPr>
            <w:tcW w:w="3117" w:type="dxa"/>
          </w:tcPr>
          <w:p w:rsidR="00994858" w:rsidRPr="00521B2A" w:rsidRDefault="00994858" w:rsidP="00697EBF">
            <w:r w:rsidRPr="00521B2A">
              <w:t>Very Good</w:t>
            </w:r>
          </w:p>
        </w:tc>
      </w:tr>
      <w:tr w:rsidR="00994858" w:rsidRPr="00521B2A" w:rsidTr="00697EBF">
        <w:tc>
          <w:tcPr>
            <w:tcW w:w="3116" w:type="dxa"/>
          </w:tcPr>
          <w:p w:rsidR="00994858" w:rsidRPr="00521B2A" w:rsidRDefault="00994858" w:rsidP="00697EBF">
            <w:r w:rsidRPr="00521B2A">
              <w:t>B+     76-79</w:t>
            </w:r>
          </w:p>
        </w:tc>
        <w:tc>
          <w:tcPr>
            <w:tcW w:w="3117" w:type="dxa"/>
          </w:tcPr>
          <w:p w:rsidR="00994858" w:rsidRPr="00521B2A" w:rsidRDefault="00994858" w:rsidP="00697EBF">
            <w:r w:rsidRPr="00521B2A">
              <w:t>3.3</w:t>
            </w:r>
          </w:p>
        </w:tc>
        <w:tc>
          <w:tcPr>
            <w:tcW w:w="3117" w:type="dxa"/>
          </w:tcPr>
          <w:p w:rsidR="00994858" w:rsidRPr="00521B2A" w:rsidRDefault="00994858" w:rsidP="00697EBF"/>
        </w:tc>
      </w:tr>
      <w:tr w:rsidR="00994858" w:rsidRPr="00521B2A" w:rsidTr="00697EBF">
        <w:tc>
          <w:tcPr>
            <w:tcW w:w="3116" w:type="dxa"/>
          </w:tcPr>
          <w:p w:rsidR="00994858" w:rsidRPr="00521B2A" w:rsidRDefault="00994858" w:rsidP="00697EBF">
            <w:r w:rsidRPr="00521B2A">
              <w:t>B        72-75</w:t>
            </w:r>
          </w:p>
        </w:tc>
        <w:tc>
          <w:tcPr>
            <w:tcW w:w="3117" w:type="dxa"/>
          </w:tcPr>
          <w:p w:rsidR="00994858" w:rsidRPr="00521B2A" w:rsidRDefault="00994858" w:rsidP="00697EBF">
            <w:r w:rsidRPr="00521B2A">
              <w:t>3.0</w:t>
            </w:r>
          </w:p>
        </w:tc>
        <w:tc>
          <w:tcPr>
            <w:tcW w:w="3117" w:type="dxa"/>
          </w:tcPr>
          <w:p w:rsidR="00994858" w:rsidRPr="00521B2A" w:rsidRDefault="00994858" w:rsidP="00697EBF"/>
        </w:tc>
      </w:tr>
      <w:tr w:rsidR="00994858" w:rsidRPr="00521B2A" w:rsidTr="00697EBF">
        <w:tc>
          <w:tcPr>
            <w:tcW w:w="3116" w:type="dxa"/>
          </w:tcPr>
          <w:p w:rsidR="00994858" w:rsidRPr="00521B2A" w:rsidRDefault="00994858" w:rsidP="00697EBF">
            <w:r w:rsidRPr="00521B2A">
              <w:t>B -      68-71</w:t>
            </w:r>
          </w:p>
        </w:tc>
        <w:tc>
          <w:tcPr>
            <w:tcW w:w="3117" w:type="dxa"/>
          </w:tcPr>
          <w:p w:rsidR="00994858" w:rsidRPr="00521B2A" w:rsidRDefault="00994858" w:rsidP="00697EBF">
            <w:r w:rsidRPr="00521B2A">
              <w:t>2.7</w:t>
            </w:r>
          </w:p>
        </w:tc>
        <w:tc>
          <w:tcPr>
            <w:tcW w:w="3117" w:type="dxa"/>
          </w:tcPr>
          <w:p w:rsidR="00994858" w:rsidRPr="00521B2A" w:rsidRDefault="00994858" w:rsidP="00697EBF">
            <w:r w:rsidRPr="00521B2A">
              <w:t>Good</w:t>
            </w:r>
          </w:p>
        </w:tc>
      </w:tr>
      <w:tr w:rsidR="00994858" w:rsidRPr="00521B2A" w:rsidTr="00697EBF">
        <w:tc>
          <w:tcPr>
            <w:tcW w:w="3116" w:type="dxa"/>
          </w:tcPr>
          <w:p w:rsidR="00994858" w:rsidRPr="00521B2A" w:rsidRDefault="00994858" w:rsidP="00697EBF">
            <w:r w:rsidRPr="00521B2A">
              <w:t>C+      64-67</w:t>
            </w:r>
          </w:p>
        </w:tc>
        <w:tc>
          <w:tcPr>
            <w:tcW w:w="3117" w:type="dxa"/>
          </w:tcPr>
          <w:p w:rsidR="00994858" w:rsidRPr="00521B2A" w:rsidRDefault="00994858" w:rsidP="00697EBF">
            <w:r w:rsidRPr="00521B2A">
              <w:t>2.3</w:t>
            </w:r>
          </w:p>
        </w:tc>
        <w:tc>
          <w:tcPr>
            <w:tcW w:w="3117" w:type="dxa"/>
          </w:tcPr>
          <w:p w:rsidR="00994858" w:rsidRPr="00521B2A" w:rsidRDefault="00994858" w:rsidP="00697EBF"/>
        </w:tc>
      </w:tr>
      <w:tr w:rsidR="00994858" w:rsidRPr="00521B2A" w:rsidTr="00697EBF">
        <w:tc>
          <w:tcPr>
            <w:tcW w:w="3116" w:type="dxa"/>
          </w:tcPr>
          <w:p w:rsidR="00994858" w:rsidRPr="00521B2A" w:rsidRDefault="00994858" w:rsidP="00697EBF">
            <w:r w:rsidRPr="00521B2A">
              <w:t>C        60-63</w:t>
            </w:r>
          </w:p>
        </w:tc>
        <w:tc>
          <w:tcPr>
            <w:tcW w:w="3117" w:type="dxa"/>
          </w:tcPr>
          <w:p w:rsidR="00994858" w:rsidRPr="00521B2A" w:rsidRDefault="00994858" w:rsidP="00697EBF">
            <w:r w:rsidRPr="00521B2A">
              <w:t>2.0</w:t>
            </w:r>
          </w:p>
        </w:tc>
        <w:tc>
          <w:tcPr>
            <w:tcW w:w="3117" w:type="dxa"/>
          </w:tcPr>
          <w:p w:rsidR="00994858" w:rsidRPr="00521B2A" w:rsidRDefault="00994858" w:rsidP="00697EBF">
            <w:r w:rsidRPr="00521B2A">
              <w:t>Satisfactory</w:t>
            </w:r>
          </w:p>
        </w:tc>
      </w:tr>
      <w:tr w:rsidR="00994858" w:rsidRPr="00521B2A" w:rsidTr="00697EBF">
        <w:tc>
          <w:tcPr>
            <w:tcW w:w="3116" w:type="dxa"/>
          </w:tcPr>
          <w:p w:rsidR="00994858" w:rsidRPr="00521B2A" w:rsidRDefault="00994858" w:rsidP="00697EBF">
            <w:r w:rsidRPr="00521B2A">
              <w:t>C-       55-59</w:t>
            </w:r>
          </w:p>
        </w:tc>
        <w:tc>
          <w:tcPr>
            <w:tcW w:w="3117" w:type="dxa"/>
          </w:tcPr>
          <w:p w:rsidR="00994858" w:rsidRPr="00521B2A" w:rsidRDefault="00994858" w:rsidP="00697EBF">
            <w:r w:rsidRPr="00521B2A">
              <w:t>1.7</w:t>
            </w:r>
          </w:p>
        </w:tc>
        <w:tc>
          <w:tcPr>
            <w:tcW w:w="3117" w:type="dxa"/>
          </w:tcPr>
          <w:p w:rsidR="00994858" w:rsidRPr="00521B2A" w:rsidRDefault="00994858" w:rsidP="00697EBF"/>
        </w:tc>
      </w:tr>
      <w:tr w:rsidR="00994858" w:rsidRPr="00521B2A" w:rsidTr="00697EBF">
        <w:tc>
          <w:tcPr>
            <w:tcW w:w="3116" w:type="dxa"/>
          </w:tcPr>
          <w:p w:rsidR="00994858" w:rsidRPr="00521B2A" w:rsidRDefault="00994858" w:rsidP="00697EBF">
            <w:r w:rsidRPr="00521B2A">
              <w:t>D        50-54</w:t>
            </w:r>
          </w:p>
        </w:tc>
        <w:tc>
          <w:tcPr>
            <w:tcW w:w="3117" w:type="dxa"/>
          </w:tcPr>
          <w:p w:rsidR="00994858" w:rsidRPr="00521B2A" w:rsidRDefault="00994858" w:rsidP="00697EBF">
            <w:r w:rsidRPr="00521B2A">
              <w:t>1.0</w:t>
            </w:r>
          </w:p>
        </w:tc>
        <w:tc>
          <w:tcPr>
            <w:tcW w:w="3117" w:type="dxa"/>
          </w:tcPr>
          <w:p w:rsidR="00994858" w:rsidRPr="00521B2A" w:rsidRDefault="00994858" w:rsidP="00697EBF">
            <w:r w:rsidRPr="00521B2A">
              <w:t>Marginal Pass</w:t>
            </w:r>
          </w:p>
        </w:tc>
      </w:tr>
      <w:tr w:rsidR="00994858" w:rsidRPr="00521B2A" w:rsidTr="00697EBF">
        <w:tc>
          <w:tcPr>
            <w:tcW w:w="3116" w:type="dxa"/>
          </w:tcPr>
          <w:p w:rsidR="00994858" w:rsidRPr="00521B2A" w:rsidRDefault="00994858" w:rsidP="00697EBF">
            <w:r w:rsidRPr="00521B2A">
              <w:t>F          0-49</w:t>
            </w:r>
          </w:p>
        </w:tc>
        <w:tc>
          <w:tcPr>
            <w:tcW w:w="3117" w:type="dxa"/>
          </w:tcPr>
          <w:p w:rsidR="00994858" w:rsidRPr="00521B2A" w:rsidRDefault="00994858" w:rsidP="00697EBF">
            <w:r w:rsidRPr="00521B2A">
              <w:t>0.0</w:t>
            </w:r>
          </w:p>
        </w:tc>
        <w:tc>
          <w:tcPr>
            <w:tcW w:w="3117" w:type="dxa"/>
          </w:tcPr>
          <w:p w:rsidR="00994858" w:rsidRPr="00521B2A" w:rsidRDefault="00994858" w:rsidP="00697EBF">
            <w:r w:rsidRPr="00521B2A">
              <w:t>Fail</w:t>
            </w:r>
          </w:p>
        </w:tc>
      </w:tr>
      <w:tr w:rsidR="00994858" w:rsidTr="00697EBF">
        <w:tc>
          <w:tcPr>
            <w:tcW w:w="3116" w:type="dxa"/>
          </w:tcPr>
          <w:p w:rsidR="00994858" w:rsidRPr="00521B2A" w:rsidRDefault="00994858" w:rsidP="00697EBF">
            <w:r w:rsidRPr="00521B2A">
              <w:t>N         Below 50</w:t>
            </w:r>
          </w:p>
        </w:tc>
        <w:tc>
          <w:tcPr>
            <w:tcW w:w="3117" w:type="dxa"/>
          </w:tcPr>
          <w:p w:rsidR="00994858" w:rsidRPr="00521B2A" w:rsidRDefault="00994858" w:rsidP="00697EBF">
            <w:r w:rsidRPr="00521B2A">
              <w:t>0.0</w:t>
            </w:r>
          </w:p>
        </w:tc>
        <w:tc>
          <w:tcPr>
            <w:tcW w:w="3117" w:type="dxa"/>
          </w:tcPr>
          <w:p w:rsidR="00994858" w:rsidRDefault="00994858" w:rsidP="00697EBF">
            <w:r w:rsidRPr="00521B2A">
              <w:t>Failure for non-completion or non-attendance</w:t>
            </w:r>
          </w:p>
        </w:tc>
      </w:tr>
    </w:tbl>
    <w:p w:rsidR="00423898" w:rsidRDefault="00423898" w:rsidP="00994858"/>
    <w:p w:rsidR="00994858" w:rsidRDefault="00994858" w:rsidP="00994858">
      <w:r>
        <w:t xml:space="preserve">Please see the </w:t>
      </w:r>
      <w:hyperlink r:id="rId9" w:history="1">
        <w:r w:rsidRPr="00B5142D">
          <w:rPr>
            <w:rStyle w:val="Hyperlink"/>
          </w:rPr>
          <w:t>college calendar</w:t>
        </w:r>
      </w:hyperlink>
      <w:r>
        <w:t xml:space="preserve"> for more information about grading and related policies.</w:t>
      </w:r>
    </w:p>
    <w:sectPr w:rsidR="0099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7B5"/>
    <w:multiLevelType w:val="hybridMultilevel"/>
    <w:tmpl w:val="7E74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11EF2"/>
    <w:multiLevelType w:val="hybridMultilevel"/>
    <w:tmpl w:val="1E3C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A4A39"/>
    <w:multiLevelType w:val="multilevel"/>
    <w:tmpl w:val="EB26B2B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72A33"/>
    <w:multiLevelType w:val="hybridMultilevel"/>
    <w:tmpl w:val="F918AA1C"/>
    <w:lvl w:ilvl="0" w:tplc="6930C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257E4"/>
    <w:multiLevelType w:val="hybridMultilevel"/>
    <w:tmpl w:val="7E74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C6B6E"/>
    <w:multiLevelType w:val="hybridMultilevel"/>
    <w:tmpl w:val="67BC1C7E"/>
    <w:lvl w:ilvl="0" w:tplc="2C760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97406"/>
    <w:multiLevelType w:val="hybridMultilevel"/>
    <w:tmpl w:val="2D30FDDC"/>
    <w:lvl w:ilvl="0" w:tplc="213C73F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61B08"/>
    <w:multiLevelType w:val="multilevel"/>
    <w:tmpl w:val="4FA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C6"/>
    <w:rsid w:val="000254C4"/>
    <w:rsid w:val="000378B9"/>
    <w:rsid w:val="000516B2"/>
    <w:rsid w:val="00092318"/>
    <w:rsid w:val="001B198E"/>
    <w:rsid w:val="001E244A"/>
    <w:rsid w:val="001F538C"/>
    <w:rsid w:val="00207292"/>
    <w:rsid w:val="002137F0"/>
    <w:rsid w:val="002449FD"/>
    <w:rsid w:val="002505C6"/>
    <w:rsid w:val="00295D97"/>
    <w:rsid w:val="002A33EB"/>
    <w:rsid w:val="002A584F"/>
    <w:rsid w:val="002B4A70"/>
    <w:rsid w:val="003642BD"/>
    <w:rsid w:val="003753F9"/>
    <w:rsid w:val="003806F2"/>
    <w:rsid w:val="003A3FFD"/>
    <w:rsid w:val="00423898"/>
    <w:rsid w:val="004D3DCB"/>
    <w:rsid w:val="00521B2A"/>
    <w:rsid w:val="00555936"/>
    <w:rsid w:val="005D4AD2"/>
    <w:rsid w:val="0061101E"/>
    <w:rsid w:val="006200C7"/>
    <w:rsid w:val="00635C65"/>
    <w:rsid w:val="00697DD6"/>
    <w:rsid w:val="006B7DC9"/>
    <w:rsid w:val="007129F5"/>
    <w:rsid w:val="007F7512"/>
    <w:rsid w:val="00835034"/>
    <w:rsid w:val="00865180"/>
    <w:rsid w:val="008D21A3"/>
    <w:rsid w:val="008E65E8"/>
    <w:rsid w:val="008F6385"/>
    <w:rsid w:val="00901E52"/>
    <w:rsid w:val="0098096B"/>
    <w:rsid w:val="00994858"/>
    <w:rsid w:val="009972A0"/>
    <w:rsid w:val="009D1BD0"/>
    <w:rsid w:val="009D332B"/>
    <w:rsid w:val="009D475A"/>
    <w:rsid w:val="00A10CC4"/>
    <w:rsid w:val="00A2186A"/>
    <w:rsid w:val="00A23C91"/>
    <w:rsid w:val="00AE4523"/>
    <w:rsid w:val="00B104BC"/>
    <w:rsid w:val="00B5142D"/>
    <w:rsid w:val="00B905A8"/>
    <w:rsid w:val="00BC10B8"/>
    <w:rsid w:val="00BC7DDB"/>
    <w:rsid w:val="00BD3B9A"/>
    <w:rsid w:val="00C40A6E"/>
    <w:rsid w:val="00C43593"/>
    <w:rsid w:val="00CB4A4B"/>
    <w:rsid w:val="00CB4AB7"/>
    <w:rsid w:val="00CB682F"/>
    <w:rsid w:val="00CE32B9"/>
    <w:rsid w:val="00CF59EE"/>
    <w:rsid w:val="00D16AFF"/>
    <w:rsid w:val="00D802B1"/>
    <w:rsid w:val="00D83518"/>
    <w:rsid w:val="00D95F76"/>
    <w:rsid w:val="00DE1500"/>
    <w:rsid w:val="00DF186D"/>
    <w:rsid w:val="00E57FAB"/>
    <w:rsid w:val="00E67B60"/>
    <w:rsid w:val="00E82DDF"/>
    <w:rsid w:val="00E95A3A"/>
    <w:rsid w:val="00EA6B93"/>
    <w:rsid w:val="00EC3040"/>
    <w:rsid w:val="00EC4F4B"/>
    <w:rsid w:val="00F17776"/>
    <w:rsid w:val="00F73FE2"/>
    <w:rsid w:val="00F77F6C"/>
    <w:rsid w:val="00F97CEA"/>
    <w:rsid w:val="00FA507C"/>
    <w:rsid w:val="00FB27ED"/>
    <w:rsid w:val="00FB4FD6"/>
    <w:rsid w:val="00FE4654"/>
    <w:rsid w:val="00FF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8583-EBB7-4EFF-B72C-7D3BEFFB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3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2B1"/>
    <w:pPr>
      <w:ind w:left="720"/>
      <w:contextualSpacing/>
    </w:pPr>
  </w:style>
  <w:style w:type="character" w:styleId="Hyperlink">
    <w:name w:val="Hyperlink"/>
    <w:basedOn w:val="DefaultParagraphFont"/>
    <w:uiPriority w:val="99"/>
    <w:unhideWhenUsed/>
    <w:rsid w:val="00B5142D"/>
    <w:rPr>
      <w:color w:val="0563C1" w:themeColor="hyperlink"/>
      <w:u w:val="single"/>
    </w:rPr>
  </w:style>
  <w:style w:type="paragraph" w:styleId="BalloonText">
    <w:name w:val="Balloon Text"/>
    <w:basedOn w:val="Normal"/>
    <w:link w:val="BalloonTextChar"/>
    <w:uiPriority w:val="99"/>
    <w:semiHidden/>
    <w:unhideWhenUsed/>
    <w:rsid w:val="00D9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F76"/>
    <w:rPr>
      <w:rFonts w:ascii="Segoe UI" w:hAnsi="Segoe UI" w:cs="Segoe UI"/>
      <w:sz w:val="18"/>
      <w:szCs w:val="18"/>
    </w:rPr>
  </w:style>
  <w:style w:type="paragraph" w:customStyle="1" w:styleId="Default">
    <w:name w:val="Default"/>
    <w:rsid w:val="00A2186A"/>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uiPriority w:val="9"/>
    <w:rsid w:val="00BD3B9A"/>
    <w:rPr>
      <w:rFonts w:ascii="Times New Roman" w:eastAsia="Times New Roman" w:hAnsi="Times New Roman" w:cs="Times New Roman"/>
      <w:b/>
      <w:bCs/>
      <w:kern w:val="36"/>
      <w:sz w:val="48"/>
      <w:szCs w:val="48"/>
      <w:lang w:eastAsia="en-US"/>
    </w:rPr>
  </w:style>
  <w:style w:type="paragraph" w:styleId="NormalWeb">
    <w:name w:val="Normal (Web)"/>
    <w:basedOn w:val="Normal"/>
    <w:uiPriority w:val="99"/>
    <w:semiHidden/>
    <w:unhideWhenUsed/>
    <w:rsid w:val="00BD3B9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3344">
      <w:bodyDiv w:val="1"/>
      <w:marLeft w:val="0"/>
      <w:marRight w:val="0"/>
      <w:marTop w:val="0"/>
      <w:marBottom w:val="0"/>
      <w:divBdr>
        <w:top w:val="none" w:sz="0" w:space="0" w:color="auto"/>
        <w:left w:val="none" w:sz="0" w:space="0" w:color="auto"/>
        <w:bottom w:val="none" w:sz="0" w:space="0" w:color="auto"/>
        <w:right w:val="none" w:sz="0" w:space="0" w:color="auto"/>
      </w:divBdr>
    </w:div>
    <w:div w:id="8284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umbiacollege.ca/wp-content/uploads/2019/07/Academic-Calendar-2019-2020-July-25.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bctransferguide.ca/"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umbiacollege.ca/registrations-and-records/college-calendar"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BACE296AF93849976EA9DFC931E23F" ma:contentTypeVersion="10" ma:contentTypeDescription="Create a new document." ma:contentTypeScope="" ma:versionID="7aa56206ceeb4481897ee6a880f8ec50">
  <xsd:schema xmlns:xsd="http://www.w3.org/2001/XMLSchema" xmlns:xs="http://www.w3.org/2001/XMLSchema" xmlns:p="http://schemas.microsoft.com/office/2006/metadata/properties" xmlns:ns2="c40d31fc-b262-4870-b3c8-9ce56b99cc34" xmlns:ns3="302300e0-dafe-43a8-91f6-320ef8d5c272" targetNamespace="http://schemas.microsoft.com/office/2006/metadata/properties" ma:root="true" ma:fieldsID="79a0cdca5e63b0296c45e02e8809e881" ns2:_="" ns3:_="">
    <xsd:import namespace="c40d31fc-b262-4870-b3c8-9ce56b99cc34"/>
    <xsd:import namespace="302300e0-dafe-43a8-91f6-320ef8d5c2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31fc-b262-4870-b3c8-9ce56b99cc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300e0-dafe-43a8-91f6-320ef8d5c2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F33CB-4406-4E6C-A93C-3F35EEB8C1FF}">
  <ds:schemaRefs>
    <ds:schemaRef ds:uri="http://schemas.openxmlformats.org/officeDocument/2006/bibliography"/>
  </ds:schemaRefs>
</ds:datastoreItem>
</file>

<file path=customXml/itemProps2.xml><?xml version="1.0" encoding="utf-8"?>
<ds:datastoreItem xmlns:ds="http://schemas.openxmlformats.org/officeDocument/2006/customXml" ds:itemID="{77C795D1-8E50-4758-8CC8-26E6D84F28BA}"/>
</file>

<file path=customXml/itemProps3.xml><?xml version="1.0" encoding="utf-8"?>
<ds:datastoreItem xmlns:ds="http://schemas.openxmlformats.org/officeDocument/2006/customXml" ds:itemID="{117BA2FE-5E9B-4B65-9E4D-C53C377564C1}"/>
</file>

<file path=customXml/itemProps4.xml><?xml version="1.0" encoding="utf-8"?>
<ds:datastoreItem xmlns:ds="http://schemas.openxmlformats.org/officeDocument/2006/customXml" ds:itemID="{9D29BE60-0127-4191-BA74-0A6BF5779F3D}"/>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Wadsworth</dc:creator>
  <cp:keywords/>
  <dc:description/>
  <cp:lastModifiedBy>Robin Hemmingsen</cp:lastModifiedBy>
  <cp:revision>2</cp:revision>
  <cp:lastPrinted>2019-08-06T23:27:00Z</cp:lastPrinted>
  <dcterms:created xsi:type="dcterms:W3CDTF">2019-08-06T23:28:00Z</dcterms:created>
  <dcterms:modified xsi:type="dcterms:W3CDTF">2019-08-06T23:28:00Z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0x0101009EBACE296AF93849976EA9DFC931E23F</vt:lpwstr>
  </property>
</Properties>
</file>